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D0DD3" w14:textId="77777777" w:rsidR="00142D8D" w:rsidRPr="00FB37AB" w:rsidRDefault="00C61D4E" w:rsidP="00F23EC6">
      <w:pPr>
        <w:pStyle w:val="Nagwek1"/>
        <w:numPr>
          <w:ilvl w:val="0"/>
          <w:numId w:val="0"/>
        </w:numPr>
        <w:spacing w:before="0" w:after="120" w:line="240" w:lineRule="auto"/>
        <w:ind w:left="-426" w:right="-710"/>
        <w:jc w:val="center"/>
        <w:rPr>
          <w:color w:val="FF0000"/>
          <w:sz w:val="24"/>
          <w:szCs w:val="24"/>
        </w:rPr>
      </w:pPr>
      <w:r w:rsidRPr="00FB37AB">
        <w:rPr>
          <w:color w:val="FF0000"/>
          <w:sz w:val="24"/>
          <w:szCs w:val="24"/>
        </w:rPr>
        <w:t>k</w:t>
      </w:r>
      <w:r w:rsidR="000640B9" w:rsidRPr="00FB37AB">
        <w:rPr>
          <w:caps w:val="0"/>
          <w:color w:val="FF0000"/>
          <w:sz w:val="24"/>
          <w:szCs w:val="24"/>
        </w:rPr>
        <w:t>lauzula informacyjna</w:t>
      </w:r>
    </w:p>
    <w:p w14:paraId="27480CEE" w14:textId="1823B480" w:rsidR="00802B47" w:rsidRPr="00870CF5" w:rsidRDefault="00C61D4E" w:rsidP="006E08D5">
      <w:pPr>
        <w:spacing w:after="120" w:line="240" w:lineRule="auto"/>
        <w:ind w:left="-567" w:right="-568" w:firstLine="283"/>
        <w:jc w:val="both"/>
        <w:rPr>
          <w:rFonts w:ascii="Times New Roman" w:hAnsi="Times New Roman"/>
          <w:sz w:val="20"/>
          <w:szCs w:val="20"/>
        </w:rPr>
      </w:pPr>
      <w:r w:rsidRPr="00870CF5">
        <w:rPr>
          <w:rFonts w:ascii="Times New Roman" w:hAnsi="Times New Roman"/>
          <w:sz w:val="20"/>
          <w:szCs w:val="20"/>
        </w:rPr>
        <w:t xml:space="preserve">Zgodnie z art. 13 ust. 1 </w:t>
      </w:r>
      <w:r w:rsidR="008E3F8D" w:rsidRPr="00870CF5">
        <w:rPr>
          <w:rFonts w:ascii="Times New Roman" w:hAnsi="Times New Roman"/>
          <w:sz w:val="20"/>
          <w:szCs w:val="20"/>
        </w:rPr>
        <w:t>i ust. 2</w:t>
      </w:r>
      <w:r w:rsidR="007566D1">
        <w:rPr>
          <w:rFonts w:ascii="Times New Roman" w:hAnsi="Times New Roman"/>
          <w:sz w:val="20"/>
          <w:szCs w:val="20"/>
        </w:rPr>
        <w:t xml:space="preserve"> i art.14 r</w:t>
      </w:r>
      <w:r w:rsidR="00371045" w:rsidRPr="00870CF5">
        <w:rPr>
          <w:rFonts w:ascii="Times New Roman" w:hAnsi="Times New Roman"/>
          <w:bCs/>
          <w:sz w:val="20"/>
          <w:szCs w:val="20"/>
        </w:rPr>
        <w:t>ozporządzeni</w:t>
      </w:r>
      <w:r w:rsidR="004B36EC" w:rsidRPr="00870CF5">
        <w:rPr>
          <w:rFonts w:ascii="Times New Roman" w:hAnsi="Times New Roman"/>
          <w:bCs/>
          <w:sz w:val="20"/>
          <w:szCs w:val="20"/>
        </w:rPr>
        <w:t>a</w:t>
      </w:r>
      <w:r w:rsidR="00371045" w:rsidRPr="00870CF5">
        <w:rPr>
          <w:rFonts w:ascii="Times New Roman" w:hAnsi="Times New Roman"/>
          <w:bCs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L. 119/1, 4/5/2016</w:t>
      </w:r>
      <w:r w:rsidR="007566D1">
        <w:rPr>
          <w:rFonts w:ascii="Times New Roman" w:hAnsi="Times New Roman"/>
          <w:bCs/>
          <w:sz w:val="20"/>
          <w:szCs w:val="20"/>
        </w:rPr>
        <w:t xml:space="preserve"> ze zm.</w:t>
      </w:r>
      <w:r w:rsidR="00371045" w:rsidRPr="00870CF5">
        <w:rPr>
          <w:rFonts w:ascii="Times New Roman" w:hAnsi="Times New Roman"/>
          <w:bCs/>
          <w:sz w:val="20"/>
          <w:szCs w:val="20"/>
        </w:rPr>
        <w:t>)</w:t>
      </w:r>
      <w:r w:rsidR="007566D1">
        <w:rPr>
          <w:rFonts w:ascii="Times New Roman" w:hAnsi="Times New Roman"/>
          <w:bCs/>
          <w:sz w:val="20"/>
          <w:szCs w:val="20"/>
        </w:rPr>
        <w:t>, zwanego dalej RODO, i</w:t>
      </w:r>
      <w:r w:rsidR="00371045" w:rsidRPr="00870CF5">
        <w:rPr>
          <w:rFonts w:ascii="Times New Roman" w:hAnsi="Times New Roman"/>
          <w:sz w:val="20"/>
          <w:szCs w:val="20"/>
        </w:rPr>
        <w:t>nf</w:t>
      </w:r>
      <w:r w:rsidR="002D08B4">
        <w:rPr>
          <w:rFonts w:ascii="Times New Roman" w:hAnsi="Times New Roman"/>
          <w:sz w:val="20"/>
          <w:szCs w:val="20"/>
        </w:rPr>
        <w:t>or</w:t>
      </w:r>
      <w:r w:rsidR="00371045" w:rsidRPr="00870CF5">
        <w:rPr>
          <w:rFonts w:ascii="Times New Roman" w:hAnsi="Times New Roman"/>
          <w:sz w:val="20"/>
          <w:szCs w:val="20"/>
        </w:rPr>
        <w:t>muj</w:t>
      </w:r>
      <w:r w:rsidR="007566D1">
        <w:rPr>
          <w:rFonts w:ascii="Times New Roman" w:hAnsi="Times New Roman"/>
          <w:sz w:val="20"/>
          <w:szCs w:val="20"/>
        </w:rPr>
        <w:t>emy, że</w:t>
      </w:r>
      <w:r w:rsidR="00371045" w:rsidRPr="00870CF5">
        <w:rPr>
          <w:rFonts w:ascii="Times New Roman" w:hAnsi="Times New Roman"/>
          <w:sz w:val="20"/>
          <w:szCs w:val="20"/>
        </w:rPr>
        <w:t>:</w:t>
      </w:r>
    </w:p>
    <w:p w14:paraId="1224BF8F" w14:textId="4C8F5FB3" w:rsidR="00C61D4E" w:rsidRPr="00870CF5" w:rsidRDefault="004B36EC" w:rsidP="00D630FB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A</w:t>
      </w:r>
      <w:r w:rsidR="00C61D4E" w:rsidRPr="00870CF5">
        <w:rPr>
          <w:sz w:val="20"/>
          <w:szCs w:val="20"/>
        </w:rPr>
        <w:t xml:space="preserve">dministratorem </w:t>
      </w:r>
      <w:r w:rsidR="00411B10" w:rsidRPr="00870CF5">
        <w:rPr>
          <w:sz w:val="20"/>
          <w:szCs w:val="20"/>
        </w:rPr>
        <w:t>Pani/Pana danych osobowych jest</w:t>
      </w:r>
      <w:r w:rsidR="00367EC9" w:rsidRPr="00870CF5">
        <w:rPr>
          <w:b/>
          <w:sz w:val="20"/>
          <w:szCs w:val="20"/>
        </w:rPr>
        <w:t xml:space="preserve"> Miejski</w:t>
      </w:r>
      <w:r w:rsidR="002D08B4">
        <w:rPr>
          <w:b/>
          <w:sz w:val="20"/>
          <w:szCs w:val="20"/>
        </w:rPr>
        <w:t xml:space="preserve"> Ośrodek</w:t>
      </w:r>
      <w:r w:rsidR="00FE4780" w:rsidRPr="00870CF5">
        <w:rPr>
          <w:b/>
          <w:sz w:val="20"/>
          <w:szCs w:val="20"/>
        </w:rPr>
        <w:t xml:space="preserve"> Pomocy Rodzinie</w:t>
      </w:r>
      <w:r w:rsidR="00F5591B">
        <w:rPr>
          <w:b/>
          <w:sz w:val="20"/>
          <w:szCs w:val="20"/>
        </w:rPr>
        <w:t xml:space="preserve"> </w:t>
      </w:r>
      <w:r w:rsidR="009F1505" w:rsidRPr="00870CF5">
        <w:rPr>
          <w:sz w:val="20"/>
          <w:szCs w:val="20"/>
        </w:rPr>
        <w:t xml:space="preserve">w </w:t>
      </w:r>
      <w:r w:rsidR="009F1505" w:rsidRPr="00870CF5">
        <w:rPr>
          <w:b/>
          <w:sz w:val="20"/>
          <w:szCs w:val="20"/>
        </w:rPr>
        <w:t>Suwałkach</w:t>
      </w:r>
      <w:r w:rsidR="009F1505" w:rsidRPr="00870CF5">
        <w:rPr>
          <w:sz w:val="20"/>
          <w:szCs w:val="20"/>
        </w:rPr>
        <w:t xml:space="preserve"> przy </w:t>
      </w:r>
      <w:r w:rsidR="006527C3" w:rsidRPr="00870CF5">
        <w:rPr>
          <w:b/>
          <w:sz w:val="20"/>
          <w:szCs w:val="20"/>
        </w:rPr>
        <w:t>ul. Filipowska 20</w:t>
      </w:r>
      <w:r w:rsidR="009F1505" w:rsidRPr="00870CF5">
        <w:rPr>
          <w:sz w:val="20"/>
          <w:szCs w:val="20"/>
        </w:rPr>
        <w:t xml:space="preserve"> </w:t>
      </w:r>
      <w:r w:rsidR="006B251A" w:rsidRPr="00870CF5">
        <w:rPr>
          <w:sz w:val="20"/>
          <w:szCs w:val="20"/>
        </w:rPr>
        <w:t>tel.:</w:t>
      </w:r>
      <w:r w:rsidR="009F1505" w:rsidRPr="00870CF5">
        <w:rPr>
          <w:b/>
          <w:sz w:val="20"/>
          <w:szCs w:val="20"/>
          <w:shd w:val="clear" w:color="auto" w:fill="FFFFFF"/>
        </w:rPr>
        <w:t> </w:t>
      </w:r>
      <w:r w:rsidR="006B251A" w:rsidRPr="00870CF5">
        <w:rPr>
          <w:b/>
          <w:sz w:val="20"/>
          <w:szCs w:val="20"/>
        </w:rPr>
        <w:t>87/562 89</w:t>
      </w:r>
      <w:r w:rsidR="009F1505" w:rsidRPr="00870CF5">
        <w:rPr>
          <w:b/>
          <w:sz w:val="20"/>
          <w:szCs w:val="20"/>
        </w:rPr>
        <w:t>70</w:t>
      </w:r>
      <w:r w:rsidR="009F1505" w:rsidRPr="00870CF5">
        <w:rPr>
          <w:sz w:val="20"/>
          <w:szCs w:val="20"/>
        </w:rPr>
        <w:t xml:space="preserve">, adres e-mail: </w:t>
      </w:r>
      <w:hyperlink r:id="rId8" w:history="1">
        <w:r w:rsidR="000E10FB" w:rsidRPr="00870CF5">
          <w:rPr>
            <w:rStyle w:val="Hipercze"/>
            <w:b/>
            <w:sz w:val="20"/>
            <w:szCs w:val="20"/>
          </w:rPr>
          <w:t>biuro@mopr.suwalki.pl</w:t>
        </w:r>
      </w:hyperlink>
      <w:r w:rsidR="009F1505" w:rsidRPr="00870CF5">
        <w:rPr>
          <w:b/>
          <w:sz w:val="20"/>
          <w:szCs w:val="20"/>
        </w:rPr>
        <w:t>;</w:t>
      </w:r>
    </w:p>
    <w:p w14:paraId="26D59429" w14:textId="22387EE8" w:rsidR="00454884" w:rsidRPr="00454884" w:rsidRDefault="004B36EC" w:rsidP="00454884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A</w:t>
      </w:r>
      <w:r w:rsidR="00411B10" w:rsidRPr="00870CF5">
        <w:rPr>
          <w:sz w:val="20"/>
          <w:szCs w:val="20"/>
        </w:rPr>
        <w:t xml:space="preserve">dministrator wyznaczył </w:t>
      </w:r>
      <w:r w:rsidR="00411B10" w:rsidRPr="00870CF5">
        <w:rPr>
          <w:b/>
          <w:sz w:val="20"/>
          <w:szCs w:val="20"/>
        </w:rPr>
        <w:t xml:space="preserve">inspektora </w:t>
      </w:r>
      <w:r w:rsidR="00927DD8" w:rsidRPr="00870CF5">
        <w:rPr>
          <w:b/>
          <w:sz w:val="20"/>
          <w:szCs w:val="20"/>
        </w:rPr>
        <w:t xml:space="preserve">ochrony </w:t>
      </w:r>
      <w:r w:rsidR="00411B10" w:rsidRPr="00870CF5">
        <w:rPr>
          <w:b/>
          <w:sz w:val="20"/>
          <w:szCs w:val="20"/>
        </w:rPr>
        <w:t>danych osobowych</w:t>
      </w:r>
      <w:r w:rsidR="00411B10" w:rsidRPr="00870CF5">
        <w:rPr>
          <w:sz w:val="20"/>
          <w:szCs w:val="20"/>
        </w:rPr>
        <w:t>, z</w:t>
      </w:r>
      <w:r w:rsidR="00927DD8" w:rsidRPr="00870CF5">
        <w:rPr>
          <w:sz w:val="20"/>
          <w:szCs w:val="20"/>
        </w:rPr>
        <w:t xml:space="preserve"> którym można skontaktować się w następujący sposób</w:t>
      </w:r>
      <w:r w:rsidR="00270F71" w:rsidRPr="00870CF5">
        <w:rPr>
          <w:sz w:val="20"/>
          <w:szCs w:val="20"/>
        </w:rPr>
        <w:t xml:space="preserve"> </w:t>
      </w:r>
      <w:r w:rsidR="00BA3F0A">
        <w:rPr>
          <w:sz w:val="20"/>
          <w:szCs w:val="20"/>
        </w:rPr>
        <w:t xml:space="preserve">                      </w:t>
      </w:r>
      <w:r w:rsidR="00927DD8" w:rsidRPr="00870CF5">
        <w:rPr>
          <w:sz w:val="20"/>
          <w:szCs w:val="20"/>
        </w:rPr>
        <w:t>nr tel</w:t>
      </w:r>
      <w:r w:rsidR="00927DD8" w:rsidRPr="00870CF5">
        <w:rPr>
          <w:b/>
          <w:sz w:val="20"/>
          <w:szCs w:val="20"/>
        </w:rPr>
        <w:t xml:space="preserve">. </w:t>
      </w:r>
      <w:r w:rsidR="006B251A" w:rsidRPr="00870CF5">
        <w:rPr>
          <w:b/>
          <w:sz w:val="20"/>
          <w:szCs w:val="20"/>
        </w:rPr>
        <w:t>87/562</w:t>
      </w:r>
      <w:r w:rsidR="00367EC9" w:rsidRPr="00870CF5">
        <w:rPr>
          <w:b/>
          <w:sz w:val="20"/>
          <w:szCs w:val="20"/>
        </w:rPr>
        <w:t xml:space="preserve">89-70 </w:t>
      </w:r>
      <w:r w:rsidR="00270F71" w:rsidRPr="00870CF5">
        <w:rPr>
          <w:sz w:val="20"/>
          <w:szCs w:val="20"/>
        </w:rPr>
        <w:t>oraz</w:t>
      </w:r>
      <w:r w:rsidR="00270F71" w:rsidRPr="00870CF5">
        <w:rPr>
          <w:b/>
          <w:sz w:val="20"/>
          <w:szCs w:val="20"/>
        </w:rPr>
        <w:t xml:space="preserve"> </w:t>
      </w:r>
      <w:r w:rsidR="00367EC9" w:rsidRPr="00870CF5">
        <w:rPr>
          <w:sz w:val="20"/>
          <w:szCs w:val="20"/>
        </w:rPr>
        <w:t>e:mail</w:t>
      </w:r>
      <w:r w:rsidR="00927DD8" w:rsidRPr="00870CF5">
        <w:rPr>
          <w:b/>
          <w:sz w:val="20"/>
          <w:szCs w:val="20"/>
        </w:rPr>
        <w:t xml:space="preserve"> </w:t>
      </w:r>
      <w:r w:rsidR="00680781" w:rsidRPr="00870CF5">
        <w:rPr>
          <w:b/>
          <w:sz w:val="20"/>
          <w:szCs w:val="20"/>
        </w:rPr>
        <w:t xml:space="preserve"> </w:t>
      </w:r>
      <w:hyperlink r:id="rId9" w:history="1">
        <w:r w:rsidR="00454884" w:rsidRPr="00C901B8">
          <w:rPr>
            <w:rStyle w:val="Hipercze"/>
            <w:b/>
            <w:sz w:val="20"/>
            <w:szCs w:val="20"/>
          </w:rPr>
          <w:t>iod@mopr.suwalki.pl</w:t>
        </w:r>
      </w:hyperlink>
    </w:p>
    <w:p w14:paraId="6AA1C01C" w14:textId="6AB725D1" w:rsidR="00454884" w:rsidRPr="00D06D84" w:rsidRDefault="004B36EC" w:rsidP="00454884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b/>
          <w:bCs/>
          <w:sz w:val="20"/>
          <w:szCs w:val="20"/>
        </w:rPr>
      </w:pPr>
      <w:r w:rsidRPr="00454884">
        <w:rPr>
          <w:sz w:val="20"/>
          <w:szCs w:val="20"/>
        </w:rPr>
        <w:t>Cel przetwarzania danych</w:t>
      </w:r>
      <w:r w:rsidR="006B52BE" w:rsidRPr="00454884">
        <w:rPr>
          <w:sz w:val="20"/>
          <w:szCs w:val="20"/>
        </w:rPr>
        <w:t>:</w:t>
      </w:r>
      <w:r w:rsidR="007566D1">
        <w:rPr>
          <w:sz w:val="20"/>
          <w:szCs w:val="20"/>
        </w:rPr>
        <w:t xml:space="preserve"> </w:t>
      </w:r>
      <w:r w:rsidR="007566D1" w:rsidRPr="00D06D84">
        <w:rPr>
          <w:b/>
          <w:bCs/>
          <w:sz w:val="20"/>
          <w:szCs w:val="20"/>
        </w:rPr>
        <w:t>realizacja programu Ministra Rodziny i Polityki Społecznej „</w:t>
      </w:r>
      <w:r w:rsidR="007E1CDB">
        <w:rPr>
          <w:b/>
          <w:bCs/>
          <w:sz w:val="20"/>
          <w:szCs w:val="20"/>
        </w:rPr>
        <w:t xml:space="preserve">Opieka </w:t>
      </w:r>
      <w:proofErr w:type="spellStart"/>
      <w:r w:rsidR="007E1CDB">
        <w:rPr>
          <w:b/>
          <w:bCs/>
          <w:sz w:val="20"/>
          <w:szCs w:val="20"/>
        </w:rPr>
        <w:t>wytchnieniowa</w:t>
      </w:r>
      <w:proofErr w:type="spellEnd"/>
      <w:r w:rsidR="001013D2">
        <w:rPr>
          <w:b/>
          <w:bCs/>
          <w:sz w:val="20"/>
          <w:szCs w:val="20"/>
        </w:rPr>
        <w:t xml:space="preserve"> dla Jednostek Samorzą</w:t>
      </w:r>
      <w:r w:rsidR="008C627B">
        <w:rPr>
          <w:b/>
          <w:bCs/>
          <w:sz w:val="20"/>
          <w:szCs w:val="20"/>
        </w:rPr>
        <w:t>du Terytorialnego</w:t>
      </w:r>
      <w:r w:rsidR="007566D1" w:rsidRPr="00D06D84">
        <w:rPr>
          <w:b/>
          <w:bCs/>
          <w:sz w:val="20"/>
          <w:szCs w:val="20"/>
        </w:rPr>
        <w:t>-</w:t>
      </w:r>
      <w:r w:rsidR="008C627B">
        <w:rPr>
          <w:b/>
          <w:bCs/>
          <w:sz w:val="20"/>
          <w:szCs w:val="20"/>
        </w:rPr>
        <w:t xml:space="preserve"> </w:t>
      </w:r>
      <w:r w:rsidR="007566D1" w:rsidRPr="00D06D84">
        <w:rPr>
          <w:b/>
          <w:bCs/>
          <w:sz w:val="20"/>
          <w:szCs w:val="20"/>
        </w:rPr>
        <w:t>edycja 202</w:t>
      </w:r>
      <w:r w:rsidR="008C627B">
        <w:rPr>
          <w:b/>
          <w:bCs/>
          <w:sz w:val="20"/>
          <w:szCs w:val="20"/>
        </w:rPr>
        <w:t>4</w:t>
      </w:r>
      <w:r w:rsidR="007566D1" w:rsidRPr="00D06D84">
        <w:rPr>
          <w:b/>
          <w:bCs/>
          <w:sz w:val="20"/>
          <w:szCs w:val="20"/>
        </w:rPr>
        <w:t>, w tym rozliczenie otrzymanych środkó</w:t>
      </w:r>
      <w:r w:rsidR="00D06D84">
        <w:rPr>
          <w:b/>
          <w:bCs/>
          <w:sz w:val="20"/>
          <w:szCs w:val="20"/>
        </w:rPr>
        <w:t>w</w:t>
      </w:r>
      <w:r w:rsidR="007566D1" w:rsidRPr="00D06D84">
        <w:rPr>
          <w:b/>
          <w:bCs/>
          <w:sz w:val="20"/>
          <w:szCs w:val="20"/>
        </w:rPr>
        <w:t xml:space="preserve"> z Funduszu Solidarnościowego</w:t>
      </w:r>
      <w:r w:rsidR="005E1ABB" w:rsidRPr="00D06D84">
        <w:rPr>
          <w:b/>
          <w:bCs/>
          <w:sz w:val="20"/>
          <w:szCs w:val="20"/>
        </w:rPr>
        <w:t xml:space="preserve"> </w:t>
      </w:r>
    </w:p>
    <w:p w14:paraId="6806D92C" w14:textId="3F9083F8" w:rsidR="00D25D6D" w:rsidRDefault="002E77F3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Żródłem</w:t>
      </w:r>
      <w:proofErr w:type="spellEnd"/>
      <w:r>
        <w:rPr>
          <w:sz w:val="20"/>
          <w:szCs w:val="20"/>
        </w:rPr>
        <w:t xml:space="preserve"> pochodzenia danych oso</w:t>
      </w:r>
      <w:r w:rsidR="00D25D6D">
        <w:rPr>
          <w:sz w:val="20"/>
          <w:szCs w:val="20"/>
        </w:rPr>
        <w:t>bowych mogą być wnioskodawcy tj. osoby niepeł</w:t>
      </w:r>
      <w:r w:rsidR="002D08B4">
        <w:rPr>
          <w:sz w:val="20"/>
          <w:szCs w:val="20"/>
        </w:rPr>
        <w:t>nosprawne, rodzice i opiekunowie</w:t>
      </w:r>
      <w:r w:rsidR="00D25D6D">
        <w:rPr>
          <w:sz w:val="20"/>
          <w:szCs w:val="20"/>
        </w:rPr>
        <w:t xml:space="preserve"> osób niepełnosprawnych oraz </w:t>
      </w:r>
      <w:proofErr w:type="spellStart"/>
      <w:r w:rsidR="00D25D6D">
        <w:rPr>
          <w:sz w:val="20"/>
          <w:szCs w:val="20"/>
        </w:rPr>
        <w:t>ososby</w:t>
      </w:r>
      <w:proofErr w:type="spellEnd"/>
      <w:r w:rsidR="00D25D6D">
        <w:rPr>
          <w:sz w:val="20"/>
          <w:szCs w:val="20"/>
        </w:rPr>
        <w:t xml:space="preserve"> zatrudnione/świadczące/realizujące usługi </w:t>
      </w:r>
      <w:r w:rsidR="007E1CDB">
        <w:rPr>
          <w:sz w:val="20"/>
          <w:szCs w:val="20"/>
        </w:rPr>
        <w:t xml:space="preserve">opiekuna </w:t>
      </w:r>
      <w:proofErr w:type="spellStart"/>
      <w:r w:rsidR="007E1CDB">
        <w:rPr>
          <w:sz w:val="20"/>
          <w:szCs w:val="20"/>
        </w:rPr>
        <w:t>wytchnieniowego</w:t>
      </w:r>
      <w:proofErr w:type="spellEnd"/>
      <w:r w:rsidR="007E1CDB">
        <w:rPr>
          <w:sz w:val="20"/>
          <w:szCs w:val="20"/>
        </w:rPr>
        <w:t>.</w:t>
      </w:r>
    </w:p>
    <w:p w14:paraId="7DABD5AB" w14:textId="74BF3FFE" w:rsidR="00205E3D" w:rsidRDefault="00C61D4E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454884">
        <w:rPr>
          <w:sz w:val="20"/>
          <w:szCs w:val="20"/>
        </w:rPr>
        <w:t xml:space="preserve">Pani/Pana dane </w:t>
      </w:r>
      <w:r w:rsidR="00721350" w:rsidRPr="00454884">
        <w:rPr>
          <w:sz w:val="20"/>
          <w:szCs w:val="20"/>
        </w:rPr>
        <w:t>osobowe</w:t>
      </w:r>
      <w:r w:rsidR="000E10FB" w:rsidRPr="00454884">
        <w:rPr>
          <w:sz w:val="20"/>
          <w:szCs w:val="20"/>
        </w:rPr>
        <w:t xml:space="preserve"> będą</w:t>
      </w:r>
      <w:r w:rsidR="00721350" w:rsidRPr="00454884">
        <w:rPr>
          <w:sz w:val="20"/>
          <w:szCs w:val="20"/>
        </w:rPr>
        <w:t xml:space="preserve"> przetwarzane</w:t>
      </w:r>
      <w:r w:rsidR="000E10FB" w:rsidRPr="00454884">
        <w:rPr>
          <w:sz w:val="20"/>
          <w:szCs w:val="20"/>
        </w:rPr>
        <w:t xml:space="preserve"> </w:t>
      </w:r>
      <w:r w:rsidR="003160A2" w:rsidRPr="00454884">
        <w:rPr>
          <w:sz w:val="20"/>
          <w:szCs w:val="20"/>
        </w:rPr>
        <w:t>w formie papierowej</w:t>
      </w:r>
      <w:r w:rsidR="00205E3D">
        <w:rPr>
          <w:sz w:val="20"/>
          <w:szCs w:val="20"/>
        </w:rPr>
        <w:t xml:space="preserve">. </w:t>
      </w:r>
      <w:r w:rsidR="00454884" w:rsidRPr="008106CF">
        <w:rPr>
          <w:sz w:val="20"/>
          <w:szCs w:val="20"/>
        </w:rPr>
        <w:t>Dane osobowe nie podlegają zautomatyzowanemu podejmowaniu decyzji</w:t>
      </w:r>
      <w:r w:rsidR="008106CF">
        <w:rPr>
          <w:sz w:val="20"/>
          <w:szCs w:val="20"/>
        </w:rPr>
        <w:t>.</w:t>
      </w:r>
    </w:p>
    <w:p w14:paraId="5E3EC44F" w14:textId="3DA1A7B6" w:rsidR="00B93EE4" w:rsidRPr="00205E3D" w:rsidRDefault="00B93EE4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205E3D">
        <w:rPr>
          <w:sz w:val="20"/>
          <w:szCs w:val="20"/>
        </w:rPr>
        <w:t>O</w:t>
      </w:r>
      <w:r w:rsidR="00C61D4E" w:rsidRPr="00205E3D">
        <w:rPr>
          <w:sz w:val="20"/>
          <w:szCs w:val="20"/>
        </w:rPr>
        <w:t>dbiorcą Pani/</w:t>
      </w:r>
      <w:r w:rsidR="00A15200" w:rsidRPr="00205E3D">
        <w:rPr>
          <w:sz w:val="20"/>
          <w:szCs w:val="20"/>
        </w:rPr>
        <w:t>Pana danych osobowych mogą być</w:t>
      </w:r>
      <w:r w:rsidRPr="00205E3D">
        <w:rPr>
          <w:sz w:val="20"/>
          <w:szCs w:val="20"/>
        </w:rPr>
        <w:t>:</w:t>
      </w:r>
    </w:p>
    <w:p w14:paraId="6BE0A31C" w14:textId="5D0F713B" w:rsidR="00033AB4" w:rsidRPr="008C627B" w:rsidRDefault="00D25D6D" w:rsidP="008C627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podmioty  uprawnione do ujawnienia im danych na mocy przepisów prawa</w:t>
      </w:r>
      <w:r w:rsidR="00560867">
        <w:rPr>
          <w:sz w:val="20"/>
          <w:szCs w:val="20"/>
        </w:rPr>
        <w:t xml:space="preserve"> oraz podmioty realizujące świadczenie </w:t>
      </w:r>
      <w:r w:rsidR="00BA3F0A">
        <w:rPr>
          <w:sz w:val="20"/>
          <w:szCs w:val="20"/>
        </w:rPr>
        <w:t xml:space="preserve">                         </w:t>
      </w:r>
      <w:r w:rsidR="00560867">
        <w:rPr>
          <w:sz w:val="20"/>
          <w:szCs w:val="20"/>
        </w:rPr>
        <w:t>w imieniu administratora na podstawie umów cywilnoprawnych</w:t>
      </w:r>
      <w:r w:rsidR="00576629">
        <w:rPr>
          <w:sz w:val="20"/>
          <w:szCs w:val="20"/>
        </w:rPr>
        <w:t>.</w:t>
      </w:r>
    </w:p>
    <w:p w14:paraId="1AAC6754" w14:textId="1615AAB5" w:rsidR="00576629" w:rsidRDefault="00075F42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osoby fizyczne świadczące usługi na rzecz uczestnikó</w:t>
      </w:r>
      <w:r w:rsidR="00981E27">
        <w:rPr>
          <w:sz w:val="20"/>
          <w:szCs w:val="20"/>
        </w:rPr>
        <w:t>w</w:t>
      </w:r>
      <w:r>
        <w:rPr>
          <w:sz w:val="20"/>
          <w:szCs w:val="20"/>
        </w:rPr>
        <w:t xml:space="preserve"> programu </w:t>
      </w:r>
      <w:r w:rsidR="00981E27">
        <w:rPr>
          <w:sz w:val="20"/>
          <w:szCs w:val="20"/>
        </w:rPr>
        <w:t xml:space="preserve">lub opiekunów prawnych </w:t>
      </w:r>
      <w:r>
        <w:rPr>
          <w:sz w:val="20"/>
          <w:szCs w:val="20"/>
        </w:rPr>
        <w:t>na terenie Miasta Suwałki</w:t>
      </w:r>
      <w:r w:rsidR="00981E27">
        <w:rPr>
          <w:sz w:val="20"/>
          <w:szCs w:val="20"/>
        </w:rPr>
        <w:t>.</w:t>
      </w:r>
    </w:p>
    <w:p w14:paraId="0E8EBCA9" w14:textId="3A651CF3" w:rsidR="00981E27" w:rsidRDefault="00981E27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Minist</w:t>
      </w:r>
      <w:r w:rsidR="00B23FC4">
        <w:rPr>
          <w:sz w:val="20"/>
          <w:szCs w:val="20"/>
        </w:rPr>
        <w:t>er</w:t>
      </w:r>
      <w:r>
        <w:rPr>
          <w:sz w:val="20"/>
          <w:szCs w:val="20"/>
        </w:rPr>
        <w:t xml:space="preserve"> Rodziny i Polityki Społ</w:t>
      </w:r>
      <w:r w:rsidR="00936706">
        <w:rPr>
          <w:sz w:val="20"/>
          <w:szCs w:val="20"/>
        </w:rPr>
        <w:t>e</w:t>
      </w:r>
      <w:r>
        <w:rPr>
          <w:sz w:val="20"/>
          <w:szCs w:val="20"/>
        </w:rPr>
        <w:t xml:space="preserve">cznej lub </w:t>
      </w:r>
      <w:r w:rsidR="00B23FC4">
        <w:rPr>
          <w:sz w:val="20"/>
          <w:szCs w:val="20"/>
        </w:rPr>
        <w:t>W</w:t>
      </w:r>
      <w:r>
        <w:rPr>
          <w:sz w:val="20"/>
          <w:szCs w:val="20"/>
        </w:rPr>
        <w:t>ojewod</w:t>
      </w:r>
      <w:r w:rsidR="00B23FC4">
        <w:rPr>
          <w:sz w:val="20"/>
          <w:szCs w:val="20"/>
        </w:rPr>
        <w:t>a</w:t>
      </w:r>
      <w:r>
        <w:rPr>
          <w:sz w:val="20"/>
          <w:szCs w:val="20"/>
        </w:rPr>
        <w:t xml:space="preserve"> Podlaski</w:t>
      </w:r>
      <w:r w:rsidR="00B23FC4">
        <w:rPr>
          <w:sz w:val="20"/>
          <w:szCs w:val="20"/>
        </w:rPr>
        <w:t xml:space="preserve"> m.</w:t>
      </w:r>
      <w:r>
        <w:rPr>
          <w:sz w:val="20"/>
          <w:szCs w:val="20"/>
        </w:rPr>
        <w:t>in. w celach sprawozdawczych lub kontrolnych.</w:t>
      </w:r>
    </w:p>
    <w:p w14:paraId="28FDF22D" w14:textId="58429D05" w:rsidR="002D4788" w:rsidRPr="00870CF5" w:rsidRDefault="002D4788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instytucje świadczące usługi pocztowe;</w:t>
      </w:r>
    </w:p>
    <w:p w14:paraId="11EC2754" w14:textId="77777777" w:rsidR="00127775" w:rsidRDefault="00801EC2" w:rsidP="00127775">
      <w:pPr>
        <w:pStyle w:val="Akapitzlist"/>
        <w:numPr>
          <w:ilvl w:val="0"/>
          <w:numId w:val="5"/>
        </w:numPr>
        <w:ind w:left="567" w:right="-567" w:hanging="357"/>
        <w:jc w:val="both"/>
        <w:rPr>
          <w:sz w:val="20"/>
          <w:szCs w:val="20"/>
        </w:rPr>
      </w:pPr>
      <w:r w:rsidRPr="00F360F2">
        <w:rPr>
          <w:sz w:val="20"/>
          <w:szCs w:val="20"/>
        </w:rPr>
        <w:t xml:space="preserve">inne </w:t>
      </w:r>
      <w:r w:rsidR="001D508F" w:rsidRPr="00F360F2">
        <w:rPr>
          <w:sz w:val="20"/>
          <w:szCs w:val="20"/>
        </w:rPr>
        <w:t xml:space="preserve">organy </w:t>
      </w:r>
      <w:r w:rsidR="008B32E6" w:rsidRPr="00F360F2">
        <w:rPr>
          <w:sz w:val="20"/>
          <w:szCs w:val="20"/>
        </w:rPr>
        <w:t>administracji publicznej,</w:t>
      </w:r>
      <w:r w:rsidR="001D508F" w:rsidRPr="00F360F2">
        <w:rPr>
          <w:sz w:val="20"/>
          <w:szCs w:val="20"/>
        </w:rPr>
        <w:t xml:space="preserve"> w ramach realizacji swoich zadań</w:t>
      </w:r>
      <w:r w:rsidR="00F360F2">
        <w:rPr>
          <w:sz w:val="20"/>
          <w:szCs w:val="20"/>
        </w:rPr>
        <w:t>,</w:t>
      </w:r>
      <w:r w:rsidR="000351F8">
        <w:rPr>
          <w:sz w:val="20"/>
          <w:szCs w:val="20"/>
        </w:rPr>
        <w:t xml:space="preserve"> </w:t>
      </w:r>
      <w:r w:rsidR="00F360F2" w:rsidRPr="00F360F2">
        <w:rPr>
          <w:sz w:val="20"/>
          <w:szCs w:val="20"/>
        </w:rPr>
        <w:t>które zwrócą się do nas o przekazanie Pani/Pana danych osobowych,</w:t>
      </w:r>
      <w:r w:rsidR="00F360F2">
        <w:rPr>
          <w:sz w:val="20"/>
          <w:szCs w:val="20"/>
        </w:rPr>
        <w:t xml:space="preserve"> </w:t>
      </w:r>
      <w:r w:rsidR="00F360F2" w:rsidRPr="00F360F2">
        <w:rPr>
          <w:sz w:val="20"/>
          <w:szCs w:val="20"/>
        </w:rPr>
        <w:t>w oparciu o obowiązujące przepisy prawa.</w:t>
      </w:r>
    </w:p>
    <w:p w14:paraId="2BAD8733" w14:textId="77777777" w:rsidR="00454884" w:rsidRPr="00454884" w:rsidRDefault="00127775" w:rsidP="00454884">
      <w:pPr>
        <w:pStyle w:val="Akapitzlist"/>
        <w:numPr>
          <w:ilvl w:val="0"/>
          <w:numId w:val="5"/>
        </w:numPr>
        <w:spacing w:after="120"/>
        <w:ind w:left="567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organy publiczne, które mogą otrzymywać Pana/i dane osobowe w ramach konkretnego postępowania zgodnie z prawem Unii lub prawem państwa członkowskiego, nie są uznawane za odbiorców.</w:t>
      </w:r>
      <w:r w:rsidR="00F360F2" w:rsidRPr="00F360F2">
        <w:rPr>
          <w:sz w:val="20"/>
          <w:szCs w:val="20"/>
        </w:rPr>
        <w:t xml:space="preserve"> </w:t>
      </w:r>
    </w:p>
    <w:p w14:paraId="3B288685" w14:textId="77777777" w:rsidR="008106CF" w:rsidRDefault="008106CF" w:rsidP="00246C9B">
      <w:pPr>
        <w:pStyle w:val="Akapitzlist"/>
        <w:numPr>
          <w:ilvl w:val="0"/>
          <w:numId w:val="9"/>
        </w:numPr>
        <w:spacing w:after="120"/>
        <w:ind w:left="-148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Podstawą do przetwarzania danych osobowych jest:</w:t>
      </w:r>
    </w:p>
    <w:p w14:paraId="581491AD" w14:textId="4E76369C" w:rsidR="0033596F" w:rsidRDefault="008106CF" w:rsidP="008106CF">
      <w:pPr>
        <w:pStyle w:val="Akapitzlist"/>
        <w:numPr>
          <w:ilvl w:val="0"/>
          <w:numId w:val="11"/>
        </w:numPr>
        <w:ind w:left="210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ust.1 </w:t>
      </w:r>
      <w:proofErr w:type="spellStart"/>
      <w:r>
        <w:rPr>
          <w:sz w:val="20"/>
          <w:szCs w:val="20"/>
        </w:rPr>
        <w:t>lit.</w:t>
      </w:r>
      <w:r w:rsidR="00205E3D">
        <w:rPr>
          <w:sz w:val="20"/>
          <w:szCs w:val="20"/>
        </w:rPr>
        <w:t>e</w:t>
      </w:r>
      <w:proofErr w:type="spellEnd"/>
      <w:r w:rsidR="005E1ABB">
        <w:rPr>
          <w:sz w:val="20"/>
          <w:szCs w:val="20"/>
        </w:rPr>
        <w:t xml:space="preserve"> RODO, tj. </w:t>
      </w:r>
      <w:r w:rsidR="00205E3D">
        <w:rPr>
          <w:sz w:val="20"/>
          <w:szCs w:val="20"/>
        </w:rPr>
        <w:t>w związku z wykonywaniem zadania realizowanego</w:t>
      </w:r>
      <w:r w:rsidR="0033596F">
        <w:rPr>
          <w:sz w:val="20"/>
          <w:szCs w:val="20"/>
        </w:rPr>
        <w:t xml:space="preserve"> w interesie publicznym lub w ramach sprawowania władzy publicznej </w:t>
      </w:r>
      <w:r w:rsidR="002E77F3">
        <w:rPr>
          <w:sz w:val="20"/>
          <w:szCs w:val="20"/>
        </w:rPr>
        <w:t>powierzonej administratorowi</w:t>
      </w:r>
    </w:p>
    <w:p w14:paraId="471BC4BB" w14:textId="1483B15A" w:rsidR="006D432C" w:rsidRDefault="0033596F" w:rsidP="006D432C">
      <w:pPr>
        <w:pStyle w:val="Akapitzlist"/>
        <w:numPr>
          <w:ilvl w:val="0"/>
          <w:numId w:val="11"/>
        </w:numPr>
        <w:spacing w:after="120"/>
        <w:ind w:right="-567"/>
        <w:jc w:val="both"/>
        <w:rPr>
          <w:sz w:val="20"/>
          <w:szCs w:val="20"/>
        </w:rPr>
      </w:pPr>
      <w:r w:rsidRPr="00C60ECA">
        <w:rPr>
          <w:sz w:val="20"/>
          <w:szCs w:val="20"/>
        </w:rPr>
        <w:t xml:space="preserve">art. 9 ust.2 </w:t>
      </w:r>
      <w:proofErr w:type="spellStart"/>
      <w:r w:rsidRPr="00C60ECA">
        <w:rPr>
          <w:sz w:val="20"/>
          <w:szCs w:val="20"/>
        </w:rPr>
        <w:t>lit.g</w:t>
      </w:r>
      <w:proofErr w:type="spellEnd"/>
      <w:r w:rsidRPr="00C60ECA">
        <w:rPr>
          <w:sz w:val="20"/>
          <w:szCs w:val="20"/>
        </w:rPr>
        <w:t xml:space="preserve"> RODO, tj. </w:t>
      </w:r>
      <w:r w:rsidR="005E1ABB" w:rsidRPr="00C60ECA">
        <w:rPr>
          <w:sz w:val="20"/>
          <w:szCs w:val="20"/>
        </w:rPr>
        <w:t>przetwarzanie jest niezbędne</w:t>
      </w:r>
      <w:r w:rsidRPr="00C60ECA">
        <w:rPr>
          <w:sz w:val="20"/>
          <w:szCs w:val="20"/>
        </w:rPr>
        <w:t xml:space="preserve"> ze względów związanych z ważnym interesem publicznym, na podstawie prawa Unii lub prawa państwa członkowskiego, które</w:t>
      </w:r>
      <w:r w:rsidR="002E77F3">
        <w:rPr>
          <w:sz w:val="20"/>
          <w:szCs w:val="20"/>
        </w:rPr>
        <w:t xml:space="preserve"> </w:t>
      </w:r>
      <w:r w:rsidRPr="00C60ECA">
        <w:rPr>
          <w:sz w:val="20"/>
          <w:szCs w:val="20"/>
        </w:rPr>
        <w:t xml:space="preserve">są proporcjonalne do wyznaczonego celu, nie naruszają istoty prawa </w:t>
      </w:r>
      <w:r w:rsidR="005E1ABB" w:rsidRPr="00C60ECA">
        <w:rPr>
          <w:sz w:val="20"/>
          <w:szCs w:val="20"/>
        </w:rPr>
        <w:t>do</w:t>
      </w:r>
      <w:r w:rsidR="00C60ECA" w:rsidRPr="00C60ECA">
        <w:rPr>
          <w:sz w:val="20"/>
          <w:szCs w:val="20"/>
        </w:rPr>
        <w:t xml:space="preserve"> ochro</w:t>
      </w:r>
      <w:r w:rsidR="002E77F3">
        <w:rPr>
          <w:sz w:val="20"/>
          <w:szCs w:val="20"/>
        </w:rPr>
        <w:t>ny danych i przewidują odpowied</w:t>
      </w:r>
      <w:r w:rsidR="00C60ECA" w:rsidRPr="00C60ECA">
        <w:rPr>
          <w:sz w:val="20"/>
          <w:szCs w:val="20"/>
        </w:rPr>
        <w:t>nie i konkretne środki ochrony praw podstawowych i interesó</w:t>
      </w:r>
      <w:r w:rsidR="002E77F3">
        <w:rPr>
          <w:sz w:val="20"/>
          <w:szCs w:val="20"/>
        </w:rPr>
        <w:t>w oso</w:t>
      </w:r>
      <w:r w:rsidR="00C60ECA" w:rsidRPr="00C60ECA">
        <w:rPr>
          <w:sz w:val="20"/>
          <w:szCs w:val="20"/>
        </w:rPr>
        <w:t xml:space="preserve">by, której dane dotyczą, w tym do </w:t>
      </w:r>
      <w:r w:rsidR="005E1ABB" w:rsidRPr="00C60ECA">
        <w:rPr>
          <w:sz w:val="20"/>
          <w:szCs w:val="20"/>
        </w:rPr>
        <w:t>wypeł</w:t>
      </w:r>
      <w:r w:rsidR="006D7622" w:rsidRPr="00C60ECA">
        <w:rPr>
          <w:sz w:val="20"/>
          <w:szCs w:val="20"/>
        </w:rPr>
        <w:t>n</w:t>
      </w:r>
      <w:r w:rsidR="005E1ABB" w:rsidRPr="00C60ECA">
        <w:rPr>
          <w:sz w:val="20"/>
          <w:szCs w:val="20"/>
        </w:rPr>
        <w:t>ienia obowiązk</w:t>
      </w:r>
      <w:r w:rsidR="00C60ECA" w:rsidRPr="00C60ECA">
        <w:rPr>
          <w:sz w:val="20"/>
          <w:szCs w:val="20"/>
        </w:rPr>
        <w:t xml:space="preserve">ów w zakresie zabezpieczenia społecznego i ochrony socjalnej wynikających z programu Ministra Rodziny  i </w:t>
      </w:r>
      <w:r w:rsidR="005E1ABB" w:rsidRPr="00C60ECA">
        <w:rPr>
          <w:sz w:val="20"/>
          <w:szCs w:val="20"/>
        </w:rPr>
        <w:t xml:space="preserve"> </w:t>
      </w:r>
      <w:r w:rsidR="00C60ECA" w:rsidRPr="00C60ECA">
        <w:rPr>
          <w:sz w:val="20"/>
          <w:szCs w:val="20"/>
        </w:rPr>
        <w:t>Polityki Społecznej „</w:t>
      </w:r>
      <w:r w:rsidR="007E1CDB">
        <w:rPr>
          <w:sz w:val="20"/>
          <w:szCs w:val="20"/>
        </w:rPr>
        <w:t xml:space="preserve">Opieka </w:t>
      </w:r>
      <w:proofErr w:type="spellStart"/>
      <w:r w:rsidR="007E1CDB">
        <w:rPr>
          <w:sz w:val="20"/>
          <w:szCs w:val="20"/>
        </w:rPr>
        <w:t>wytchnieniowa</w:t>
      </w:r>
      <w:proofErr w:type="spellEnd"/>
      <w:r w:rsidR="007E1CDB">
        <w:rPr>
          <w:sz w:val="20"/>
          <w:szCs w:val="20"/>
        </w:rPr>
        <w:t xml:space="preserve">” </w:t>
      </w:r>
      <w:r w:rsidR="00C60ECA" w:rsidRPr="00C60ECA">
        <w:rPr>
          <w:sz w:val="20"/>
          <w:szCs w:val="20"/>
        </w:rPr>
        <w:t>-  edycja 202</w:t>
      </w:r>
      <w:r w:rsidR="009A2C6A">
        <w:rPr>
          <w:sz w:val="20"/>
          <w:szCs w:val="20"/>
        </w:rPr>
        <w:t>3</w:t>
      </w:r>
      <w:r w:rsidR="00C60ECA" w:rsidRPr="00C60ECA">
        <w:rPr>
          <w:sz w:val="20"/>
          <w:szCs w:val="20"/>
        </w:rPr>
        <w:t xml:space="preserve">, przyjętego na podstawie ustawy z dnia 23 </w:t>
      </w:r>
      <w:proofErr w:type="spellStart"/>
      <w:r w:rsidR="00C60ECA" w:rsidRPr="00C60ECA">
        <w:rPr>
          <w:sz w:val="20"/>
          <w:szCs w:val="20"/>
        </w:rPr>
        <w:t>pażdz</w:t>
      </w:r>
      <w:r w:rsidR="00434BC8">
        <w:rPr>
          <w:sz w:val="20"/>
          <w:szCs w:val="20"/>
        </w:rPr>
        <w:t>iernika</w:t>
      </w:r>
      <w:proofErr w:type="spellEnd"/>
      <w:r w:rsidR="00434BC8">
        <w:rPr>
          <w:sz w:val="20"/>
          <w:szCs w:val="20"/>
        </w:rPr>
        <w:t xml:space="preserve"> 2018 r. o Funduszu Soli</w:t>
      </w:r>
      <w:r w:rsidR="00C60ECA" w:rsidRPr="00C60ECA">
        <w:rPr>
          <w:sz w:val="20"/>
          <w:szCs w:val="20"/>
        </w:rPr>
        <w:t>darnościowym (Dz. U. z 202</w:t>
      </w:r>
      <w:r w:rsidR="00C60ECA">
        <w:rPr>
          <w:sz w:val="20"/>
          <w:szCs w:val="20"/>
        </w:rPr>
        <w:t>0</w:t>
      </w:r>
      <w:r w:rsidR="00C60ECA" w:rsidRPr="00C60ECA">
        <w:rPr>
          <w:sz w:val="20"/>
          <w:szCs w:val="20"/>
        </w:rPr>
        <w:t xml:space="preserve"> r. poz.1787)</w:t>
      </w:r>
    </w:p>
    <w:p w14:paraId="726CFD41" w14:textId="77777777" w:rsidR="006D432C" w:rsidRDefault="00C60ECA" w:rsidP="006D432C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 w:rsidRPr="006D432C">
        <w:rPr>
          <w:sz w:val="20"/>
          <w:szCs w:val="20"/>
        </w:rPr>
        <w:t>D</w:t>
      </w:r>
      <w:r w:rsidR="00C61D4E" w:rsidRPr="006D432C">
        <w:rPr>
          <w:sz w:val="20"/>
          <w:szCs w:val="20"/>
        </w:rPr>
        <w:t xml:space="preserve">ane osobowe </w:t>
      </w:r>
      <w:r w:rsidR="003F38D4" w:rsidRPr="006D432C">
        <w:rPr>
          <w:sz w:val="20"/>
          <w:szCs w:val="20"/>
        </w:rPr>
        <w:t xml:space="preserve">nie </w:t>
      </w:r>
      <w:r w:rsidR="00C61D4E" w:rsidRPr="006D432C">
        <w:rPr>
          <w:sz w:val="20"/>
          <w:szCs w:val="20"/>
        </w:rPr>
        <w:t>będą przekazywane do państwa trzeciego</w:t>
      </w:r>
      <w:r w:rsidR="003F38D4" w:rsidRPr="006D432C">
        <w:rPr>
          <w:sz w:val="20"/>
          <w:szCs w:val="20"/>
        </w:rPr>
        <w:t xml:space="preserve"> lub </w:t>
      </w:r>
      <w:r w:rsidR="008B32E6" w:rsidRPr="006D432C">
        <w:rPr>
          <w:sz w:val="20"/>
          <w:szCs w:val="20"/>
        </w:rPr>
        <w:t>organizacji międzynarodowej</w:t>
      </w:r>
      <w:r w:rsidR="006D432C" w:rsidRPr="006D432C">
        <w:rPr>
          <w:sz w:val="20"/>
          <w:szCs w:val="20"/>
        </w:rPr>
        <w:t>,</w:t>
      </w:r>
      <w:r w:rsidR="00C61D4E" w:rsidRPr="006D432C">
        <w:rPr>
          <w:sz w:val="20"/>
          <w:szCs w:val="20"/>
        </w:rPr>
        <w:t xml:space="preserve"> będ</w:t>
      </w:r>
      <w:r w:rsidR="002F5773" w:rsidRPr="006D432C">
        <w:rPr>
          <w:sz w:val="20"/>
          <w:szCs w:val="20"/>
        </w:rPr>
        <w:t>ą przechowywane przez okres</w:t>
      </w:r>
      <w:r w:rsidR="007B37D6" w:rsidRPr="006D432C">
        <w:rPr>
          <w:sz w:val="20"/>
          <w:szCs w:val="20"/>
        </w:rPr>
        <w:t xml:space="preserve"> realizacji  </w:t>
      </w:r>
      <w:r w:rsidR="00870CF5" w:rsidRPr="006D432C">
        <w:rPr>
          <w:sz w:val="20"/>
          <w:szCs w:val="20"/>
        </w:rPr>
        <w:t>celów oraz w formie archiwalnej</w:t>
      </w:r>
      <w:r w:rsidR="001D508F" w:rsidRPr="006D432C">
        <w:rPr>
          <w:sz w:val="20"/>
          <w:szCs w:val="20"/>
        </w:rPr>
        <w:t xml:space="preserve"> – </w:t>
      </w:r>
      <w:r w:rsidR="009347EE" w:rsidRPr="006D432C">
        <w:rPr>
          <w:sz w:val="20"/>
          <w:szCs w:val="20"/>
        </w:rPr>
        <w:t>10</w:t>
      </w:r>
      <w:r w:rsidR="001D508F" w:rsidRPr="006D432C">
        <w:rPr>
          <w:sz w:val="20"/>
          <w:szCs w:val="20"/>
        </w:rPr>
        <w:t xml:space="preserve"> la</w:t>
      </w:r>
      <w:r w:rsidR="008106CF" w:rsidRPr="006D432C">
        <w:rPr>
          <w:sz w:val="20"/>
          <w:szCs w:val="20"/>
        </w:rPr>
        <w:t>t</w:t>
      </w:r>
      <w:r w:rsidR="006D432C" w:rsidRPr="006D432C">
        <w:rPr>
          <w:sz w:val="20"/>
          <w:szCs w:val="20"/>
        </w:rPr>
        <w:t>, licząc od końca roku kalendarzowego, w którym rozpatrzono wniosek.</w:t>
      </w:r>
      <w:r w:rsidR="001D508F" w:rsidRPr="006D432C">
        <w:rPr>
          <w:sz w:val="20"/>
          <w:szCs w:val="20"/>
        </w:rPr>
        <w:t xml:space="preserve"> </w:t>
      </w:r>
    </w:p>
    <w:p w14:paraId="70D339A6" w14:textId="1DAC5F0E" w:rsidR="008D5181" w:rsidRDefault="001D508F" w:rsidP="00421283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 w:rsidRPr="008D5181">
        <w:rPr>
          <w:sz w:val="20"/>
          <w:szCs w:val="20"/>
        </w:rPr>
        <w:t>P</w:t>
      </w:r>
      <w:r w:rsidR="00C61D4E" w:rsidRPr="008D5181">
        <w:rPr>
          <w:sz w:val="20"/>
          <w:szCs w:val="20"/>
        </w:rPr>
        <w:t xml:space="preserve">osiada Pani/Pan prawo do </w:t>
      </w:r>
      <w:r w:rsidR="00B23FC4" w:rsidRPr="008D5181">
        <w:rPr>
          <w:sz w:val="20"/>
          <w:szCs w:val="20"/>
        </w:rPr>
        <w:t xml:space="preserve">dostępu </w:t>
      </w:r>
      <w:r w:rsidR="00C61D4E" w:rsidRPr="008D5181">
        <w:rPr>
          <w:sz w:val="20"/>
          <w:szCs w:val="20"/>
        </w:rPr>
        <w:t>treści swoich danych</w:t>
      </w:r>
      <w:r w:rsidR="00B23FC4" w:rsidRPr="008D5181">
        <w:rPr>
          <w:sz w:val="20"/>
          <w:szCs w:val="20"/>
        </w:rPr>
        <w:t>,</w:t>
      </w:r>
      <w:r w:rsidR="00C61D4E" w:rsidRPr="008D5181">
        <w:rPr>
          <w:sz w:val="20"/>
          <w:szCs w:val="20"/>
        </w:rPr>
        <w:t xml:space="preserve"> ich sprostowania, </w:t>
      </w:r>
      <w:r w:rsidR="00B23FC4" w:rsidRPr="008D5181">
        <w:rPr>
          <w:sz w:val="20"/>
          <w:szCs w:val="20"/>
        </w:rPr>
        <w:t>uzyskania ich kopii, prawo do ograniczenia ich przetwarzania</w:t>
      </w:r>
      <w:r w:rsidR="008D5181" w:rsidRPr="008D5181">
        <w:rPr>
          <w:sz w:val="20"/>
          <w:szCs w:val="20"/>
        </w:rPr>
        <w:t xml:space="preserve"> </w:t>
      </w:r>
      <w:r w:rsidR="008D5181">
        <w:rPr>
          <w:sz w:val="20"/>
          <w:szCs w:val="20"/>
        </w:rPr>
        <w:t>oraz</w:t>
      </w:r>
      <w:r w:rsidR="00C61D4E" w:rsidRPr="008D5181">
        <w:rPr>
          <w:sz w:val="20"/>
          <w:szCs w:val="20"/>
        </w:rPr>
        <w:t xml:space="preserve"> prawo wniesienia skargi do </w:t>
      </w:r>
      <w:r w:rsidR="00B94D8E" w:rsidRPr="008D5181">
        <w:rPr>
          <w:sz w:val="20"/>
          <w:szCs w:val="20"/>
        </w:rPr>
        <w:t>Prezesa Urzędu Ochrony Danych Osobowych</w:t>
      </w:r>
      <w:r w:rsidR="008D5181">
        <w:rPr>
          <w:sz w:val="20"/>
          <w:szCs w:val="20"/>
        </w:rPr>
        <w:t xml:space="preserve"> (ul. Stawki 2, 00-193 Warszawa </w:t>
      </w:r>
      <w:r w:rsidR="00BA3F0A">
        <w:rPr>
          <w:sz w:val="20"/>
          <w:szCs w:val="20"/>
        </w:rPr>
        <w:t xml:space="preserve">                  </w:t>
      </w:r>
      <w:r w:rsidR="008D5181">
        <w:rPr>
          <w:sz w:val="20"/>
          <w:szCs w:val="20"/>
        </w:rPr>
        <w:t xml:space="preserve">e-mail: </w:t>
      </w:r>
      <w:hyperlink r:id="rId10" w:history="1">
        <w:r w:rsidR="008D5181" w:rsidRPr="005D7BDA">
          <w:rPr>
            <w:rStyle w:val="Hipercze"/>
            <w:sz w:val="20"/>
            <w:szCs w:val="20"/>
          </w:rPr>
          <w:t>kancelaria@uodo.gov.pl</w:t>
        </w:r>
      </w:hyperlink>
      <w:r w:rsidR="008D5181">
        <w:rPr>
          <w:sz w:val="20"/>
          <w:szCs w:val="20"/>
        </w:rPr>
        <w:t xml:space="preserve"> )</w:t>
      </w:r>
    </w:p>
    <w:p w14:paraId="7F60E5AC" w14:textId="26BA3117" w:rsidR="000F74AA" w:rsidRDefault="008D5181" w:rsidP="00421283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Ponadto ma Pan/Pani prawo do wniesienia sprzeciwu co do przetwarzania danych, a administr</w:t>
      </w:r>
      <w:r w:rsidR="001013D2">
        <w:rPr>
          <w:sz w:val="20"/>
          <w:szCs w:val="20"/>
        </w:rPr>
        <w:t>atorowi nie wolno już przetwarz</w:t>
      </w:r>
      <w:bookmarkStart w:id="0" w:name="_GoBack"/>
      <w:bookmarkEnd w:id="0"/>
      <w:r w:rsidR="000F74AA">
        <w:rPr>
          <w:sz w:val="20"/>
          <w:szCs w:val="20"/>
        </w:rPr>
        <w:t>ać tych danych osobowych, chyba, że wykaże on istnienie ważnych prawnie uzasadnionych podstaw do przetwarzania, nadrzędnych wobec interesó</w:t>
      </w:r>
      <w:r w:rsidR="007E1CDB">
        <w:rPr>
          <w:sz w:val="20"/>
          <w:szCs w:val="20"/>
        </w:rPr>
        <w:t>w</w:t>
      </w:r>
      <w:r w:rsidR="002E77F3">
        <w:rPr>
          <w:sz w:val="20"/>
          <w:szCs w:val="20"/>
        </w:rPr>
        <w:t>, praw i wolności oso</w:t>
      </w:r>
      <w:r w:rsidR="000F74AA">
        <w:rPr>
          <w:sz w:val="20"/>
          <w:szCs w:val="20"/>
        </w:rPr>
        <w:t>by, której dane dotyczą, lub podstaw do ustalenia, dochodzenia lub obrony roszczeń.</w:t>
      </w:r>
    </w:p>
    <w:p w14:paraId="5C545C39" w14:textId="235FE077" w:rsidR="006512FD" w:rsidRDefault="001D508F" w:rsidP="00495B92">
      <w:pPr>
        <w:pStyle w:val="Akapitzlist"/>
        <w:numPr>
          <w:ilvl w:val="0"/>
          <w:numId w:val="13"/>
        </w:numPr>
        <w:spacing w:after="120"/>
        <w:ind w:left="-153" w:right="-568" w:hanging="357"/>
        <w:jc w:val="both"/>
      </w:pPr>
      <w:r w:rsidRPr="00936706">
        <w:rPr>
          <w:sz w:val="20"/>
          <w:szCs w:val="20"/>
        </w:rPr>
        <w:t>P</w:t>
      </w:r>
      <w:r w:rsidR="006E08D5" w:rsidRPr="00936706">
        <w:rPr>
          <w:sz w:val="20"/>
          <w:szCs w:val="20"/>
        </w:rPr>
        <w:t xml:space="preserve">odanie danych osobowych </w:t>
      </w:r>
      <w:r w:rsidR="000F74AA" w:rsidRPr="00936706">
        <w:rPr>
          <w:sz w:val="20"/>
          <w:szCs w:val="20"/>
        </w:rPr>
        <w:t>w zakresie wynikającym z Karty zgłoszenia do programu „</w:t>
      </w:r>
      <w:r w:rsidR="007E1CDB">
        <w:rPr>
          <w:sz w:val="20"/>
          <w:szCs w:val="20"/>
        </w:rPr>
        <w:t xml:space="preserve">Opieka </w:t>
      </w:r>
      <w:proofErr w:type="spellStart"/>
      <w:r w:rsidR="007E1CDB">
        <w:rPr>
          <w:sz w:val="20"/>
          <w:szCs w:val="20"/>
        </w:rPr>
        <w:t>wytchnieniowa</w:t>
      </w:r>
      <w:proofErr w:type="spellEnd"/>
      <w:r w:rsidR="008C627B">
        <w:rPr>
          <w:sz w:val="20"/>
          <w:szCs w:val="20"/>
        </w:rPr>
        <w:t xml:space="preserve"> dla Jednostek Samorządu Terytorialnego”</w:t>
      </w:r>
      <w:r w:rsidR="000F74AA" w:rsidRPr="00936706">
        <w:rPr>
          <w:sz w:val="20"/>
          <w:szCs w:val="20"/>
        </w:rPr>
        <w:t xml:space="preserve"> – edycja 202</w:t>
      </w:r>
      <w:r w:rsidR="008C627B">
        <w:rPr>
          <w:sz w:val="20"/>
          <w:szCs w:val="20"/>
        </w:rPr>
        <w:t>4</w:t>
      </w:r>
      <w:r w:rsidR="000F74AA" w:rsidRPr="00936706">
        <w:rPr>
          <w:sz w:val="20"/>
          <w:szCs w:val="20"/>
        </w:rPr>
        <w:t xml:space="preserve"> lub realizacji Programu jest dobrowolne, jednak nie</w:t>
      </w:r>
      <w:r w:rsidR="00936706" w:rsidRPr="00936706">
        <w:rPr>
          <w:sz w:val="20"/>
          <w:szCs w:val="20"/>
        </w:rPr>
        <w:t>zbędne do wzięcia udziału w Programie</w:t>
      </w:r>
      <w:r w:rsidR="00936706">
        <w:rPr>
          <w:sz w:val="20"/>
          <w:szCs w:val="20"/>
        </w:rPr>
        <w:t xml:space="preserve">. </w:t>
      </w:r>
    </w:p>
    <w:p w14:paraId="2B62DD83" w14:textId="77777777" w:rsidR="00D45365" w:rsidRDefault="00D45365" w:rsidP="006512FD">
      <w:pPr>
        <w:ind w:right="-568"/>
        <w:jc w:val="both"/>
      </w:pPr>
    </w:p>
    <w:p w14:paraId="0AD8A629" w14:textId="77777777" w:rsidR="00D45365" w:rsidRDefault="00D45365" w:rsidP="006512FD">
      <w:pPr>
        <w:ind w:right="-568"/>
        <w:jc w:val="both"/>
      </w:pPr>
    </w:p>
    <w:p w14:paraId="346B35E2" w14:textId="77777777" w:rsidR="00D45365" w:rsidRDefault="00D45365" w:rsidP="006512FD">
      <w:pPr>
        <w:ind w:right="-568"/>
        <w:jc w:val="both"/>
      </w:pPr>
    </w:p>
    <w:p w14:paraId="0FFEE16B" w14:textId="77777777" w:rsidR="00F23EC6" w:rsidRDefault="00F23EC6" w:rsidP="00927DD8">
      <w:pPr>
        <w:pStyle w:val="Zalaczniktxt"/>
        <w:rPr>
          <w:rStyle w:val="BoldItalic"/>
          <w:rFonts w:ascii="Times New Roman" w:hAnsi="Times New Roman" w:cs="Times New Roman"/>
        </w:rPr>
      </w:pPr>
    </w:p>
    <w:p w14:paraId="401A6FD5" w14:textId="77777777" w:rsidR="00927DD8" w:rsidRPr="00A15200" w:rsidRDefault="006C0A76" w:rsidP="00927DD8">
      <w:pPr>
        <w:pStyle w:val="Zalaczniktxt"/>
        <w:rPr>
          <w:rFonts w:ascii="Times New Roman" w:hAnsi="Times New Roman" w:cs="Times New Roman"/>
          <w:i/>
          <w:iCs/>
          <w:sz w:val="14"/>
          <w:szCs w:val="14"/>
        </w:rPr>
      </w:pPr>
      <w:r w:rsidRPr="003F601B">
        <w:rPr>
          <w:rStyle w:val="BoldItalic"/>
          <w:rFonts w:ascii="Times New Roman" w:hAnsi="Times New Roman" w:cs="Times New Roman"/>
        </w:rPr>
        <w:t>……………………………………….                                           …………………………………………..</w:t>
      </w:r>
      <w:r w:rsidR="00F23EC6">
        <w:rPr>
          <w:rStyle w:val="BoldItalic"/>
          <w:rFonts w:ascii="Times New Roman" w:hAnsi="Times New Roman" w:cs="Times New Roman"/>
        </w:rPr>
        <w:t xml:space="preserve"> 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 </w:t>
      </w:r>
      <w:r>
        <w:rPr>
          <w:rStyle w:val="Italic"/>
          <w:rFonts w:ascii="Times New Roman" w:hAnsi="Times New Roman" w:cs="Times New Roman"/>
          <w:sz w:val="14"/>
          <w:szCs w:val="14"/>
        </w:rPr>
        <w:t xml:space="preserve">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 </w:t>
      </w:r>
      <w:r w:rsidR="002D4788">
        <w:rPr>
          <w:rStyle w:val="Italic"/>
          <w:rFonts w:ascii="Times New Roman" w:hAnsi="Times New Roman" w:cs="Times New Roman"/>
          <w:sz w:val="14"/>
          <w:szCs w:val="14"/>
        </w:rPr>
        <w:tab/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(Data i miejscowość)                                                                   </w:t>
      </w:r>
      <w:r>
        <w:rPr>
          <w:rStyle w:val="Italic"/>
          <w:rFonts w:ascii="Times New Roman" w:hAnsi="Times New Roman" w:cs="Times New Roman"/>
          <w:sz w:val="14"/>
          <w:szCs w:val="14"/>
        </w:rPr>
        <w:t xml:space="preserve">                                       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</w:t>
      </w:r>
      <w:r w:rsidR="00CC0EE0">
        <w:rPr>
          <w:rStyle w:val="Italic"/>
          <w:rFonts w:ascii="Times New Roman" w:hAnsi="Times New Roman" w:cs="Times New Roman"/>
          <w:sz w:val="14"/>
          <w:szCs w:val="14"/>
        </w:rPr>
        <w:t xml:space="preserve">     (Czytelny podpis </w:t>
      </w:r>
      <w:r w:rsidR="00157603">
        <w:rPr>
          <w:rStyle w:val="Italic"/>
          <w:rFonts w:ascii="Times New Roman" w:hAnsi="Times New Roman" w:cs="Times New Roman"/>
          <w:sz w:val="14"/>
          <w:szCs w:val="14"/>
        </w:rPr>
        <w:t>klienta</w:t>
      </w:r>
      <w:r w:rsidR="00367EC9">
        <w:rPr>
          <w:rStyle w:val="Italic"/>
          <w:rFonts w:ascii="Times New Roman" w:hAnsi="Times New Roman" w:cs="Times New Roman"/>
          <w:sz w:val="14"/>
          <w:szCs w:val="14"/>
        </w:rPr>
        <w:t>)</w:t>
      </w:r>
    </w:p>
    <w:p w14:paraId="51410D6D" w14:textId="77777777" w:rsidR="00281FAA" w:rsidRPr="00281FAA" w:rsidRDefault="00281FAA" w:rsidP="006C0A76">
      <w:pPr>
        <w:ind w:right="-568"/>
        <w:jc w:val="both"/>
        <w:rPr>
          <w:sz w:val="20"/>
          <w:szCs w:val="20"/>
        </w:rPr>
      </w:pPr>
    </w:p>
    <w:sectPr w:rsidR="00281FAA" w:rsidRPr="00281FAA" w:rsidSect="002D4788">
      <w:headerReference w:type="default" r:id="rId11"/>
      <w:pgSz w:w="11906" w:h="16838"/>
      <w:pgMar w:top="23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65E8A" w14:textId="77777777" w:rsidR="006776D1" w:rsidRDefault="006776D1" w:rsidP="007D707D">
      <w:pPr>
        <w:spacing w:after="0" w:line="240" w:lineRule="auto"/>
      </w:pPr>
      <w:r>
        <w:separator/>
      </w:r>
    </w:p>
  </w:endnote>
  <w:endnote w:type="continuationSeparator" w:id="0">
    <w:p w14:paraId="231F12ED" w14:textId="77777777" w:rsidR="006776D1" w:rsidRDefault="006776D1" w:rsidP="007D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57293" w14:textId="77777777" w:rsidR="006776D1" w:rsidRDefault="006776D1" w:rsidP="007D707D">
      <w:pPr>
        <w:spacing w:after="0" w:line="240" w:lineRule="auto"/>
      </w:pPr>
      <w:r>
        <w:separator/>
      </w:r>
    </w:p>
  </w:footnote>
  <w:footnote w:type="continuationSeparator" w:id="0">
    <w:p w14:paraId="086AB009" w14:textId="77777777" w:rsidR="006776D1" w:rsidRDefault="006776D1" w:rsidP="007D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471C1" w14:textId="77777777" w:rsidR="00D976A1" w:rsidRDefault="00D976A1" w:rsidP="00BA4C37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AB6B1E"/>
    <w:multiLevelType w:val="hybridMultilevel"/>
    <w:tmpl w:val="E1702C92"/>
    <w:lvl w:ilvl="0" w:tplc="43267D68">
      <w:start w:val="7"/>
      <w:numFmt w:val="decimal"/>
      <w:lvlText w:val="%1."/>
      <w:lvlJc w:val="left"/>
      <w:pPr>
        <w:ind w:left="21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D35"/>
    <w:multiLevelType w:val="hybridMultilevel"/>
    <w:tmpl w:val="9FC2731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09F70DC"/>
    <w:multiLevelType w:val="hybridMultilevel"/>
    <w:tmpl w:val="72A21786"/>
    <w:lvl w:ilvl="0" w:tplc="B2A60B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68DE"/>
    <w:multiLevelType w:val="hybridMultilevel"/>
    <w:tmpl w:val="A3D25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12948"/>
    <w:multiLevelType w:val="hybridMultilevel"/>
    <w:tmpl w:val="218ECB5C"/>
    <w:lvl w:ilvl="0" w:tplc="9580F8E2">
      <w:start w:val="1"/>
      <w:numFmt w:val="lowerLetter"/>
      <w:lvlText w:val="%1)"/>
      <w:lvlJc w:val="left"/>
      <w:pPr>
        <w:ind w:left="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2" w:hanging="360"/>
      </w:pPr>
    </w:lvl>
    <w:lvl w:ilvl="2" w:tplc="0415001B" w:tentative="1">
      <w:start w:val="1"/>
      <w:numFmt w:val="lowerRoman"/>
      <w:lvlText w:val="%3."/>
      <w:lvlJc w:val="right"/>
      <w:pPr>
        <w:ind w:left="1652" w:hanging="180"/>
      </w:pPr>
    </w:lvl>
    <w:lvl w:ilvl="3" w:tplc="0415000F" w:tentative="1">
      <w:start w:val="1"/>
      <w:numFmt w:val="decimal"/>
      <w:lvlText w:val="%4."/>
      <w:lvlJc w:val="left"/>
      <w:pPr>
        <w:ind w:left="2372" w:hanging="360"/>
      </w:pPr>
    </w:lvl>
    <w:lvl w:ilvl="4" w:tplc="04150019" w:tentative="1">
      <w:start w:val="1"/>
      <w:numFmt w:val="lowerLetter"/>
      <w:lvlText w:val="%5."/>
      <w:lvlJc w:val="left"/>
      <w:pPr>
        <w:ind w:left="3092" w:hanging="360"/>
      </w:pPr>
    </w:lvl>
    <w:lvl w:ilvl="5" w:tplc="0415001B" w:tentative="1">
      <w:start w:val="1"/>
      <w:numFmt w:val="lowerRoman"/>
      <w:lvlText w:val="%6."/>
      <w:lvlJc w:val="right"/>
      <w:pPr>
        <w:ind w:left="3812" w:hanging="180"/>
      </w:pPr>
    </w:lvl>
    <w:lvl w:ilvl="6" w:tplc="0415000F" w:tentative="1">
      <w:start w:val="1"/>
      <w:numFmt w:val="decimal"/>
      <w:lvlText w:val="%7."/>
      <w:lvlJc w:val="left"/>
      <w:pPr>
        <w:ind w:left="4532" w:hanging="360"/>
      </w:pPr>
    </w:lvl>
    <w:lvl w:ilvl="7" w:tplc="04150019" w:tentative="1">
      <w:start w:val="1"/>
      <w:numFmt w:val="lowerLetter"/>
      <w:lvlText w:val="%8."/>
      <w:lvlJc w:val="left"/>
      <w:pPr>
        <w:ind w:left="5252" w:hanging="360"/>
      </w:pPr>
    </w:lvl>
    <w:lvl w:ilvl="8" w:tplc="041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8" w15:restartNumberingAfterBreak="0">
    <w:nsid w:val="6E685C42"/>
    <w:multiLevelType w:val="hybridMultilevel"/>
    <w:tmpl w:val="E78ED076"/>
    <w:lvl w:ilvl="0" w:tplc="55FC411A">
      <w:start w:val="7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11D43E3"/>
    <w:multiLevelType w:val="hybridMultilevel"/>
    <w:tmpl w:val="BD9CACF0"/>
    <w:lvl w:ilvl="0" w:tplc="B31601D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7305A6"/>
    <w:multiLevelType w:val="hybridMultilevel"/>
    <w:tmpl w:val="DCBA84A8"/>
    <w:lvl w:ilvl="0" w:tplc="291A0E02">
      <w:start w:val="1"/>
      <w:numFmt w:val="lowerLetter"/>
      <w:lvlText w:val="%1)"/>
      <w:lvlJc w:val="left"/>
      <w:pPr>
        <w:ind w:left="5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77E849B9"/>
    <w:multiLevelType w:val="hybridMultilevel"/>
    <w:tmpl w:val="158A93E6"/>
    <w:lvl w:ilvl="0" w:tplc="04150017">
      <w:start w:val="1"/>
      <w:numFmt w:val="lowerLetter"/>
      <w:lvlText w:val="%1)"/>
      <w:lvlJc w:val="left"/>
      <w:pPr>
        <w:ind w:left="-60" w:hanging="360"/>
      </w:p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2" w15:restartNumberingAfterBreak="0">
    <w:nsid w:val="7B7D3F38"/>
    <w:multiLevelType w:val="hybridMultilevel"/>
    <w:tmpl w:val="7890C682"/>
    <w:lvl w:ilvl="0" w:tplc="00B8002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DE118E"/>
    <w:multiLevelType w:val="hybridMultilevel"/>
    <w:tmpl w:val="711CDD82"/>
    <w:lvl w:ilvl="0" w:tplc="F32A2D5E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76B7A"/>
    <w:multiLevelType w:val="hybridMultilevel"/>
    <w:tmpl w:val="B72816E8"/>
    <w:lvl w:ilvl="0" w:tplc="B31601D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D0"/>
    <w:rsid w:val="000042C9"/>
    <w:rsid w:val="00012838"/>
    <w:rsid w:val="00015501"/>
    <w:rsid w:val="00030E8E"/>
    <w:rsid w:val="000325ED"/>
    <w:rsid w:val="00033AB4"/>
    <w:rsid w:val="000351F8"/>
    <w:rsid w:val="0005386E"/>
    <w:rsid w:val="00055427"/>
    <w:rsid w:val="000640B9"/>
    <w:rsid w:val="00066471"/>
    <w:rsid w:val="000726BC"/>
    <w:rsid w:val="00075F42"/>
    <w:rsid w:val="000848B6"/>
    <w:rsid w:val="00086527"/>
    <w:rsid w:val="00090A75"/>
    <w:rsid w:val="00092ECD"/>
    <w:rsid w:val="00094CB8"/>
    <w:rsid w:val="00097374"/>
    <w:rsid w:val="000A43E1"/>
    <w:rsid w:val="000A6742"/>
    <w:rsid w:val="000B0FC2"/>
    <w:rsid w:val="000D4365"/>
    <w:rsid w:val="000D57B5"/>
    <w:rsid w:val="000E10FB"/>
    <w:rsid w:val="000E67F6"/>
    <w:rsid w:val="000F0C80"/>
    <w:rsid w:val="000F74AA"/>
    <w:rsid w:val="001013D2"/>
    <w:rsid w:val="001129A4"/>
    <w:rsid w:val="00114554"/>
    <w:rsid w:val="00127775"/>
    <w:rsid w:val="001337D7"/>
    <w:rsid w:val="00133CB6"/>
    <w:rsid w:val="00142D8D"/>
    <w:rsid w:val="00144530"/>
    <w:rsid w:val="0014704B"/>
    <w:rsid w:val="00157314"/>
    <w:rsid w:val="00157603"/>
    <w:rsid w:val="00160C21"/>
    <w:rsid w:val="0016232E"/>
    <w:rsid w:val="00167390"/>
    <w:rsid w:val="00177E35"/>
    <w:rsid w:val="001806F4"/>
    <w:rsid w:val="00187184"/>
    <w:rsid w:val="00193594"/>
    <w:rsid w:val="001967E3"/>
    <w:rsid w:val="001A0531"/>
    <w:rsid w:val="001A1508"/>
    <w:rsid w:val="001A4239"/>
    <w:rsid w:val="001C2E69"/>
    <w:rsid w:val="001D508F"/>
    <w:rsid w:val="001E34E0"/>
    <w:rsid w:val="00205A82"/>
    <w:rsid w:val="00205E3D"/>
    <w:rsid w:val="002073BE"/>
    <w:rsid w:val="00207B8F"/>
    <w:rsid w:val="00210A82"/>
    <w:rsid w:val="00212032"/>
    <w:rsid w:val="00213A9B"/>
    <w:rsid w:val="00213CD5"/>
    <w:rsid w:val="002228F6"/>
    <w:rsid w:val="0023003D"/>
    <w:rsid w:val="00232F20"/>
    <w:rsid w:val="00261745"/>
    <w:rsid w:val="00261B98"/>
    <w:rsid w:val="00270363"/>
    <w:rsid w:val="00270F71"/>
    <w:rsid w:val="00271A33"/>
    <w:rsid w:val="00275078"/>
    <w:rsid w:val="00276B44"/>
    <w:rsid w:val="00281FAA"/>
    <w:rsid w:val="00284BCD"/>
    <w:rsid w:val="00286560"/>
    <w:rsid w:val="002865C5"/>
    <w:rsid w:val="00291C30"/>
    <w:rsid w:val="00292B2D"/>
    <w:rsid w:val="002A4216"/>
    <w:rsid w:val="002B3D94"/>
    <w:rsid w:val="002B43CD"/>
    <w:rsid w:val="002C360C"/>
    <w:rsid w:val="002D08B4"/>
    <w:rsid w:val="002D4788"/>
    <w:rsid w:val="002E73EC"/>
    <w:rsid w:val="002E77F3"/>
    <w:rsid w:val="002E7919"/>
    <w:rsid w:val="002F5773"/>
    <w:rsid w:val="002F6A36"/>
    <w:rsid w:val="0031123C"/>
    <w:rsid w:val="003160A2"/>
    <w:rsid w:val="0032234E"/>
    <w:rsid w:val="0033596F"/>
    <w:rsid w:val="00337E84"/>
    <w:rsid w:val="00341D5E"/>
    <w:rsid w:val="00344563"/>
    <w:rsid w:val="00355733"/>
    <w:rsid w:val="00363FD1"/>
    <w:rsid w:val="00367EC9"/>
    <w:rsid w:val="00371045"/>
    <w:rsid w:val="00386FB8"/>
    <w:rsid w:val="0039291F"/>
    <w:rsid w:val="00393365"/>
    <w:rsid w:val="00396DE2"/>
    <w:rsid w:val="003B4CEA"/>
    <w:rsid w:val="003B4ED7"/>
    <w:rsid w:val="003B5D27"/>
    <w:rsid w:val="003B6087"/>
    <w:rsid w:val="003D1B1C"/>
    <w:rsid w:val="003F235B"/>
    <w:rsid w:val="003F38D4"/>
    <w:rsid w:val="003F7900"/>
    <w:rsid w:val="004005F8"/>
    <w:rsid w:val="004110FF"/>
    <w:rsid w:val="00411B10"/>
    <w:rsid w:val="0041283F"/>
    <w:rsid w:val="004148B6"/>
    <w:rsid w:val="00427710"/>
    <w:rsid w:val="00434BC8"/>
    <w:rsid w:val="0043596C"/>
    <w:rsid w:val="004532FC"/>
    <w:rsid w:val="00454884"/>
    <w:rsid w:val="00456312"/>
    <w:rsid w:val="00470D75"/>
    <w:rsid w:val="00472325"/>
    <w:rsid w:val="004837F7"/>
    <w:rsid w:val="004876E9"/>
    <w:rsid w:val="00491219"/>
    <w:rsid w:val="00492CA6"/>
    <w:rsid w:val="00493595"/>
    <w:rsid w:val="00493598"/>
    <w:rsid w:val="00495475"/>
    <w:rsid w:val="0049700C"/>
    <w:rsid w:val="00497DB2"/>
    <w:rsid w:val="004A4B85"/>
    <w:rsid w:val="004A7591"/>
    <w:rsid w:val="004B36EC"/>
    <w:rsid w:val="004B6D44"/>
    <w:rsid w:val="004C6BFE"/>
    <w:rsid w:val="004F46C6"/>
    <w:rsid w:val="00505249"/>
    <w:rsid w:val="005059F6"/>
    <w:rsid w:val="00520BFB"/>
    <w:rsid w:val="005211AD"/>
    <w:rsid w:val="005279EA"/>
    <w:rsid w:val="00533003"/>
    <w:rsid w:val="0054180B"/>
    <w:rsid w:val="005425AE"/>
    <w:rsid w:val="00546B90"/>
    <w:rsid w:val="0055205C"/>
    <w:rsid w:val="005574FB"/>
    <w:rsid w:val="00560867"/>
    <w:rsid w:val="00564C15"/>
    <w:rsid w:val="00565CF3"/>
    <w:rsid w:val="00571553"/>
    <w:rsid w:val="00576629"/>
    <w:rsid w:val="00582F70"/>
    <w:rsid w:val="005A49B7"/>
    <w:rsid w:val="005B033B"/>
    <w:rsid w:val="005B35DE"/>
    <w:rsid w:val="005B3E34"/>
    <w:rsid w:val="005B6E60"/>
    <w:rsid w:val="005C043E"/>
    <w:rsid w:val="005C2B90"/>
    <w:rsid w:val="005E1ABB"/>
    <w:rsid w:val="00604262"/>
    <w:rsid w:val="00606AD0"/>
    <w:rsid w:val="006103E4"/>
    <w:rsid w:val="00620B46"/>
    <w:rsid w:val="00626DFB"/>
    <w:rsid w:val="00632B79"/>
    <w:rsid w:val="006426E2"/>
    <w:rsid w:val="006512ED"/>
    <w:rsid w:val="006512FD"/>
    <w:rsid w:val="006527C3"/>
    <w:rsid w:val="00666478"/>
    <w:rsid w:val="006776D1"/>
    <w:rsid w:val="00680781"/>
    <w:rsid w:val="00682F21"/>
    <w:rsid w:val="00684080"/>
    <w:rsid w:val="006841EB"/>
    <w:rsid w:val="00696115"/>
    <w:rsid w:val="006962F8"/>
    <w:rsid w:val="006A17BC"/>
    <w:rsid w:val="006B251A"/>
    <w:rsid w:val="006B395A"/>
    <w:rsid w:val="006B52BE"/>
    <w:rsid w:val="006C0A76"/>
    <w:rsid w:val="006D432C"/>
    <w:rsid w:val="006D7622"/>
    <w:rsid w:val="006E08D5"/>
    <w:rsid w:val="0071090B"/>
    <w:rsid w:val="007123B3"/>
    <w:rsid w:val="00721350"/>
    <w:rsid w:val="00725304"/>
    <w:rsid w:val="00733A93"/>
    <w:rsid w:val="00753718"/>
    <w:rsid w:val="007566D1"/>
    <w:rsid w:val="0077361A"/>
    <w:rsid w:val="00774366"/>
    <w:rsid w:val="00776E93"/>
    <w:rsid w:val="00783BB2"/>
    <w:rsid w:val="007867A5"/>
    <w:rsid w:val="007B37D6"/>
    <w:rsid w:val="007B6F2D"/>
    <w:rsid w:val="007C0022"/>
    <w:rsid w:val="007D3EBC"/>
    <w:rsid w:val="007D707D"/>
    <w:rsid w:val="007E1CDB"/>
    <w:rsid w:val="007E38C6"/>
    <w:rsid w:val="007E6BF0"/>
    <w:rsid w:val="007E6D45"/>
    <w:rsid w:val="00801EC2"/>
    <w:rsid w:val="00802A55"/>
    <w:rsid w:val="00802B47"/>
    <w:rsid w:val="00802B56"/>
    <w:rsid w:val="008106CF"/>
    <w:rsid w:val="0081161B"/>
    <w:rsid w:val="00816AEC"/>
    <w:rsid w:val="00823E2B"/>
    <w:rsid w:val="00833F5E"/>
    <w:rsid w:val="00841D9D"/>
    <w:rsid w:val="00843DBD"/>
    <w:rsid w:val="00855772"/>
    <w:rsid w:val="00866133"/>
    <w:rsid w:val="008708D0"/>
    <w:rsid w:val="008709EC"/>
    <w:rsid w:val="00870CF5"/>
    <w:rsid w:val="008727C0"/>
    <w:rsid w:val="00875FB4"/>
    <w:rsid w:val="0088242D"/>
    <w:rsid w:val="00884684"/>
    <w:rsid w:val="00895DEB"/>
    <w:rsid w:val="00897778"/>
    <w:rsid w:val="008A1C85"/>
    <w:rsid w:val="008B32E6"/>
    <w:rsid w:val="008B3FEB"/>
    <w:rsid w:val="008C627B"/>
    <w:rsid w:val="008D0E09"/>
    <w:rsid w:val="008D4538"/>
    <w:rsid w:val="008D5181"/>
    <w:rsid w:val="008E3F8D"/>
    <w:rsid w:val="008F0B74"/>
    <w:rsid w:val="008F36C8"/>
    <w:rsid w:val="009064AF"/>
    <w:rsid w:val="009074E1"/>
    <w:rsid w:val="009117FF"/>
    <w:rsid w:val="00911B50"/>
    <w:rsid w:val="00914F1D"/>
    <w:rsid w:val="00923BCF"/>
    <w:rsid w:val="00925C11"/>
    <w:rsid w:val="00927DD8"/>
    <w:rsid w:val="0093390E"/>
    <w:rsid w:val="00933C36"/>
    <w:rsid w:val="009347EE"/>
    <w:rsid w:val="009352B9"/>
    <w:rsid w:val="00936706"/>
    <w:rsid w:val="00940846"/>
    <w:rsid w:val="00944249"/>
    <w:rsid w:val="00946F26"/>
    <w:rsid w:val="00947495"/>
    <w:rsid w:val="00950D6C"/>
    <w:rsid w:val="009557D4"/>
    <w:rsid w:val="00960343"/>
    <w:rsid w:val="00960402"/>
    <w:rsid w:val="00966535"/>
    <w:rsid w:val="00974EA2"/>
    <w:rsid w:val="00980D9C"/>
    <w:rsid w:val="00981E27"/>
    <w:rsid w:val="00982C7B"/>
    <w:rsid w:val="0098650A"/>
    <w:rsid w:val="009874B2"/>
    <w:rsid w:val="00995B80"/>
    <w:rsid w:val="009A2C6A"/>
    <w:rsid w:val="009A49ED"/>
    <w:rsid w:val="009A713F"/>
    <w:rsid w:val="009B1FB0"/>
    <w:rsid w:val="009B699A"/>
    <w:rsid w:val="009B69A2"/>
    <w:rsid w:val="009B7D00"/>
    <w:rsid w:val="009C2A70"/>
    <w:rsid w:val="009C7420"/>
    <w:rsid w:val="009D02B4"/>
    <w:rsid w:val="009D0423"/>
    <w:rsid w:val="009D2417"/>
    <w:rsid w:val="009F1505"/>
    <w:rsid w:val="009F4DDA"/>
    <w:rsid w:val="009F512A"/>
    <w:rsid w:val="00A04092"/>
    <w:rsid w:val="00A13E41"/>
    <w:rsid w:val="00A15200"/>
    <w:rsid w:val="00A20B4F"/>
    <w:rsid w:val="00A22849"/>
    <w:rsid w:val="00A341EC"/>
    <w:rsid w:val="00A36E99"/>
    <w:rsid w:val="00A4175B"/>
    <w:rsid w:val="00A42196"/>
    <w:rsid w:val="00A452AE"/>
    <w:rsid w:val="00A47FFB"/>
    <w:rsid w:val="00A54F4C"/>
    <w:rsid w:val="00A55307"/>
    <w:rsid w:val="00A624DD"/>
    <w:rsid w:val="00A750A3"/>
    <w:rsid w:val="00A75BBE"/>
    <w:rsid w:val="00A82F62"/>
    <w:rsid w:val="00AA05AE"/>
    <w:rsid w:val="00AA3783"/>
    <w:rsid w:val="00AA3F7A"/>
    <w:rsid w:val="00AC0C37"/>
    <w:rsid w:val="00AD33F7"/>
    <w:rsid w:val="00AE0AC5"/>
    <w:rsid w:val="00AF21DC"/>
    <w:rsid w:val="00B10420"/>
    <w:rsid w:val="00B1471F"/>
    <w:rsid w:val="00B14B82"/>
    <w:rsid w:val="00B2138C"/>
    <w:rsid w:val="00B225EA"/>
    <w:rsid w:val="00B23FC4"/>
    <w:rsid w:val="00B252D9"/>
    <w:rsid w:val="00B260B8"/>
    <w:rsid w:val="00B43CD7"/>
    <w:rsid w:val="00B44895"/>
    <w:rsid w:val="00B6565E"/>
    <w:rsid w:val="00B810C4"/>
    <w:rsid w:val="00B86D93"/>
    <w:rsid w:val="00B93534"/>
    <w:rsid w:val="00B93EE4"/>
    <w:rsid w:val="00B94D8E"/>
    <w:rsid w:val="00BA3F0A"/>
    <w:rsid w:val="00BA4C37"/>
    <w:rsid w:val="00BB474A"/>
    <w:rsid w:val="00BC1F45"/>
    <w:rsid w:val="00BC2F91"/>
    <w:rsid w:val="00BC4687"/>
    <w:rsid w:val="00BD4289"/>
    <w:rsid w:val="00BD54BB"/>
    <w:rsid w:val="00BE0D96"/>
    <w:rsid w:val="00BE370E"/>
    <w:rsid w:val="00BF1F8B"/>
    <w:rsid w:val="00BF5959"/>
    <w:rsid w:val="00C011B2"/>
    <w:rsid w:val="00C1654C"/>
    <w:rsid w:val="00C24E46"/>
    <w:rsid w:val="00C34CB7"/>
    <w:rsid w:val="00C42037"/>
    <w:rsid w:val="00C47C65"/>
    <w:rsid w:val="00C50FAE"/>
    <w:rsid w:val="00C5544D"/>
    <w:rsid w:val="00C60ECA"/>
    <w:rsid w:val="00C61D4E"/>
    <w:rsid w:val="00C66FAE"/>
    <w:rsid w:val="00C75387"/>
    <w:rsid w:val="00C85E74"/>
    <w:rsid w:val="00C928DA"/>
    <w:rsid w:val="00C94796"/>
    <w:rsid w:val="00C963AF"/>
    <w:rsid w:val="00C96948"/>
    <w:rsid w:val="00CA59F0"/>
    <w:rsid w:val="00CA5C50"/>
    <w:rsid w:val="00CA5E5C"/>
    <w:rsid w:val="00CC0EE0"/>
    <w:rsid w:val="00CC1826"/>
    <w:rsid w:val="00CC41ED"/>
    <w:rsid w:val="00CC58D6"/>
    <w:rsid w:val="00CD3D53"/>
    <w:rsid w:val="00CF4714"/>
    <w:rsid w:val="00CF7CF7"/>
    <w:rsid w:val="00D00EBE"/>
    <w:rsid w:val="00D06D84"/>
    <w:rsid w:val="00D077E3"/>
    <w:rsid w:val="00D10606"/>
    <w:rsid w:val="00D12A92"/>
    <w:rsid w:val="00D14E62"/>
    <w:rsid w:val="00D21396"/>
    <w:rsid w:val="00D22697"/>
    <w:rsid w:val="00D25D6D"/>
    <w:rsid w:val="00D25DE9"/>
    <w:rsid w:val="00D34BD3"/>
    <w:rsid w:val="00D45365"/>
    <w:rsid w:val="00D46C9B"/>
    <w:rsid w:val="00D476CE"/>
    <w:rsid w:val="00D608AE"/>
    <w:rsid w:val="00D630FB"/>
    <w:rsid w:val="00D7117C"/>
    <w:rsid w:val="00D85D67"/>
    <w:rsid w:val="00D946AF"/>
    <w:rsid w:val="00D976A1"/>
    <w:rsid w:val="00DA35CE"/>
    <w:rsid w:val="00DC0308"/>
    <w:rsid w:val="00DC092E"/>
    <w:rsid w:val="00DC2B76"/>
    <w:rsid w:val="00DC4C96"/>
    <w:rsid w:val="00DD4D5E"/>
    <w:rsid w:val="00DE6786"/>
    <w:rsid w:val="00DF39B3"/>
    <w:rsid w:val="00DF6424"/>
    <w:rsid w:val="00E0569B"/>
    <w:rsid w:val="00E1187E"/>
    <w:rsid w:val="00E310A7"/>
    <w:rsid w:val="00E312A4"/>
    <w:rsid w:val="00E3266B"/>
    <w:rsid w:val="00E34108"/>
    <w:rsid w:val="00E35015"/>
    <w:rsid w:val="00E50781"/>
    <w:rsid w:val="00E54BEB"/>
    <w:rsid w:val="00E63215"/>
    <w:rsid w:val="00E6469D"/>
    <w:rsid w:val="00E764FB"/>
    <w:rsid w:val="00E8419A"/>
    <w:rsid w:val="00E84B6F"/>
    <w:rsid w:val="00E9622E"/>
    <w:rsid w:val="00EB4B51"/>
    <w:rsid w:val="00EC7F3C"/>
    <w:rsid w:val="00ED1087"/>
    <w:rsid w:val="00ED2984"/>
    <w:rsid w:val="00EF1390"/>
    <w:rsid w:val="00EF1808"/>
    <w:rsid w:val="00EF7DA9"/>
    <w:rsid w:val="00F04604"/>
    <w:rsid w:val="00F1324A"/>
    <w:rsid w:val="00F13E0E"/>
    <w:rsid w:val="00F15265"/>
    <w:rsid w:val="00F23EC6"/>
    <w:rsid w:val="00F26745"/>
    <w:rsid w:val="00F34438"/>
    <w:rsid w:val="00F34F6B"/>
    <w:rsid w:val="00F360F2"/>
    <w:rsid w:val="00F44E65"/>
    <w:rsid w:val="00F5591B"/>
    <w:rsid w:val="00F63A63"/>
    <w:rsid w:val="00F650E7"/>
    <w:rsid w:val="00F719CB"/>
    <w:rsid w:val="00F751CC"/>
    <w:rsid w:val="00F75894"/>
    <w:rsid w:val="00F82980"/>
    <w:rsid w:val="00F83CCA"/>
    <w:rsid w:val="00F90418"/>
    <w:rsid w:val="00F97412"/>
    <w:rsid w:val="00FA386D"/>
    <w:rsid w:val="00FA7259"/>
    <w:rsid w:val="00FB37AB"/>
    <w:rsid w:val="00FC11A3"/>
    <w:rsid w:val="00FD5031"/>
    <w:rsid w:val="00FE4780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36411"/>
  <w15:docId w15:val="{68211B88-36CF-420E-AF0D-DF86467B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343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960343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960343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960343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60343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60343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60343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60343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6034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6AD0"/>
    <w:pPr>
      <w:ind w:left="720"/>
    </w:pPr>
  </w:style>
  <w:style w:type="paragraph" w:styleId="Nagwek">
    <w:name w:val="header"/>
    <w:basedOn w:val="Normalny"/>
    <w:link w:val="Nagwek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707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707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715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16AEC"/>
    <w:rPr>
      <w:b/>
      <w:bCs/>
    </w:rPr>
  </w:style>
  <w:style w:type="paragraph" w:styleId="Tekstdymka">
    <w:name w:val="Balloon Text"/>
    <w:basedOn w:val="Normalny"/>
    <w:link w:val="TekstdymkaZnak"/>
    <w:rsid w:val="009F51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F512A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960343"/>
    <w:rPr>
      <w:b/>
      <w:bCs/>
      <w:caps/>
      <w:kern w:val="28"/>
      <w:sz w:val="28"/>
      <w:szCs w:val="28"/>
      <w:lang w:eastAsia="en-US"/>
    </w:rPr>
  </w:style>
  <w:style w:type="character" w:customStyle="1" w:styleId="Nagwek2Znak">
    <w:name w:val="Nagłówek 2 Znak"/>
    <w:aliases w:val="l2 Znak,H2 Znak,h2 Znak"/>
    <w:link w:val="Nagwek2"/>
    <w:uiPriority w:val="99"/>
    <w:rsid w:val="00960343"/>
    <w:rPr>
      <w:caps/>
      <w:sz w:val="28"/>
      <w:szCs w:val="28"/>
      <w:lang w:eastAsia="en-US"/>
    </w:rPr>
  </w:style>
  <w:style w:type="character" w:customStyle="1" w:styleId="Nagwek3Znak">
    <w:name w:val="Nagłówek 3 Znak"/>
    <w:aliases w:val="l3 Znak,Level 1 - 1 Znak"/>
    <w:link w:val="Nagwek3"/>
    <w:uiPriority w:val="99"/>
    <w:rsid w:val="00960343"/>
    <w:rPr>
      <w:b/>
      <w:bCs/>
      <w:sz w:val="26"/>
      <w:szCs w:val="26"/>
      <w:lang w:eastAsia="en-US"/>
    </w:rPr>
  </w:style>
  <w:style w:type="character" w:customStyle="1" w:styleId="Nagwek4Znak">
    <w:name w:val="Nagłówek 4 Znak"/>
    <w:aliases w:val="Level 2 - a Znak"/>
    <w:link w:val="Nagwek4"/>
    <w:uiPriority w:val="99"/>
    <w:rsid w:val="00960343"/>
    <w:rPr>
      <w:b/>
      <w:bCs/>
      <w:i/>
      <w:iCs/>
      <w:sz w:val="26"/>
      <w:szCs w:val="26"/>
      <w:lang w:eastAsia="en-US"/>
    </w:rPr>
  </w:style>
  <w:style w:type="character" w:customStyle="1" w:styleId="Nagwek5Znak">
    <w:name w:val="Nagłówek 5 Znak"/>
    <w:link w:val="Nagwek5"/>
    <w:uiPriority w:val="99"/>
    <w:rsid w:val="00960343"/>
    <w:rPr>
      <w:rFonts w:ascii="Arial" w:hAnsi="Arial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rsid w:val="00960343"/>
    <w:rPr>
      <w:rFonts w:ascii="Arial" w:hAnsi="Arial"/>
      <w:i/>
      <w:i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sid w:val="00960343"/>
    <w:rPr>
      <w:rFonts w:ascii="Arial" w:hAnsi="Arial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9"/>
    <w:rsid w:val="00960343"/>
    <w:rPr>
      <w:rFonts w:ascii="Arial" w:hAnsi="Arial"/>
      <w:i/>
      <w:iCs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9"/>
    <w:rsid w:val="00960343"/>
    <w:rPr>
      <w:rFonts w:ascii="Arial" w:hAnsi="Arial"/>
      <w:i/>
      <w:iCs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6034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Znak">
    <w:name w:val="Tekst podstawowy Znak"/>
    <w:link w:val="Tekstpodstawowy"/>
    <w:uiPriority w:val="99"/>
    <w:rsid w:val="00960343"/>
    <w:rPr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96034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60343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343"/>
  </w:style>
  <w:style w:type="character" w:styleId="Odwoaniedokomentarza">
    <w:name w:val="annotation reference"/>
    <w:uiPriority w:val="99"/>
    <w:rsid w:val="00960343"/>
    <w:rPr>
      <w:sz w:val="16"/>
      <w:szCs w:val="16"/>
    </w:rPr>
  </w:style>
  <w:style w:type="paragraph" w:customStyle="1" w:styleId="Tekstpodstawowy31">
    <w:name w:val="Tekst podstawowy 31"/>
    <w:basedOn w:val="Normalny"/>
    <w:rsid w:val="00960343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Podpise-mail">
    <w:name w:val="E-mail Signature"/>
    <w:basedOn w:val="Normalny"/>
    <w:link w:val="Podpise-mailZnak"/>
    <w:uiPriority w:val="99"/>
    <w:unhideWhenUsed/>
    <w:rsid w:val="00855772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Podpise-mailZnak">
    <w:name w:val="Podpis e-mail Znak"/>
    <w:link w:val="Podpise-mail"/>
    <w:uiPriority w:val="99"/>
    <w:rsid w:val="00855772"/>
    <w:rPr>
      <w:rFonts w:eastAsia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55772"/>
    <w:pPr>
      <w:spacing w:after="200" w:line="276" w:lineRule="auto"/>
      <w:jc w:val="left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rsid w:val="00855772"/>
    <w:rPr>
      <w:rFonts w:ascii="Calibri" w:hAnsi="Calibri"/>
      <w:b/>
      <w:bCs/>
      <w:lang w:eastAsia="en-US"/>
    </w:rPr>
  </w:style>
  <w:style w:type="character" w:styleId="Hipercze">
    <w:name w:val="Hyperlink"/>
    <w:rsid w:val="0023003D"/>
    <w:rPr>
      <w:color w:val="0000FF"/>
      <w:u w:val="single"/>
    </w:rPr>
  </w:style>
  <w:style w:type="paragraph" w:customStyle="1" w:styleId="Style1">
    <w:name w:val="Style1"/>
    <w:basedOn w:val="Normalny"/>
    <w:uiPriority w:val="99"/>
    <w:rsid w:val="0009737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097374"/>
    <w:rPr>
      <w:rFonts w:ascii="Times New Roman" w:hAnsi="Times New Roman" w:cs="Times New Roman"/>
      <w:b/>
      <w:bCs/>
      <w:sz w:val="20"/>
      <w:szCs w:val="20"/>
    </w:rPr>
  </w:style>
  <w:style w:type="paragraph" w:customStyle="1" w:styleId="Zalaczniktxt">
    <w:name w:val="Zalacznik txt"/>
    <w:basedOn w:val="Normalny"/>
    <w:uiPriority w:val="99"/>
    <w:rsid w:val="006C0A76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textAlignment w:val="baseline"/>
    </w:pPr>
    <w:rPr>
      <w:rFonts w:ascii="Minion Pro" w:hAnsi="Minion Pro" w:cs="Minion Pro"/>
      <w:color w:val="000000"/>
      <w:sz w:val="20"/>
      <w:szCs w:val="20"/>
      <w:lang w:eastAsia="pl-PL"/>
    </w:rPr>
  </w:style>
  <w:style w:type="character" w:customStyle="1" w:styleId="Italic">
    <w:name w:val="Italic"/>
    <w:uiPriority w:val="99"/>
    <w:rsid w:val="006C0A76"/>
    <w:rPr>
      <w:i/>
      <w:iCs/>
    </w:rPr>
  </w:style>
  <w:style w:type="character" w:customStyle="1" w:styleId="BoldItalic">
    <w:name w:val="Bold Italic"/>
    <w:uiPriority w:val="99"/>
    <w:rsid w:val="006C0A76"/>
    <w:rPr>
      <w:b/>
      <w:bCs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pr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opr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0DC7D-65B4-48E3-B5A7-02932093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Klauzule zgody i obowiązek infromacyjny</vt:lpstr>
    </vt:vector>
  </TitlesOfParts>
  <Company>KOWEZiU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Klauzule zgody i obowiązek infromacyjny</dc:title>
  <dc:subject/>
  <dc:creator>Adam Bogusz</dc:creator>
  <cp:keywords/>
  <cp:lastModifiedBy>lila</cp:lastModifiedBy>
  <cp:revision>5</cp:revision>
  <cp:lastPrinted>2022-03-07T11:58:00Z</cp:lastPrinted>
  <dcterms:created xsi:type="dcterms:W3CDTF">2022-12-27T07:56:00Z</dcterms:created>
  <dcterms:modified xsi:type="dcterms:W3CDTF">2024-02-14T14:18:00Z</dcterms:modified>
</cp:coreProperties>
</file>